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81" w:rsidRDefault="00882081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882081" w:rsidRDefault="00882081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882081" w:rsidRDefault="00882081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882081" w:rsidRDefault="00882081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882081" w:rsidRDefault="00882081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882081" w:rsidRDefault="00882081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882081" w:rsidRDefault="00882081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FB475A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noProof/>
          <w:color w:val="000000"/>
          <w:szCs w:val="28"/>
        </w:rPr>
        <w:pict>
          <v:group id="Группа 2" o:spid="_x0000_s1026" style="position:absolute;left:0;text-align:left;margin-left:16.6pt;margin-top:10.75pt;width:570.9pt;height:813.5pt;z-index:251658240;mso-position-horizontal-relative:page;mso-position-vertical-relative:page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" o:allowincell="f">
            <v:rect id="Rectangle 3" o:spid="_x0000_s1027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v:rect id="Rectangle 4" o:spid="_x0000_s1028" style="position:absolute;left:354;top:444;width:1152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eqsMA&#10;AADaAAAADwAAAGRycy9kb3ducmV2LnhtbESPzWrDMBCE74W8g9hCb43ctBjXiRJCaMH01Pz0kNvG&#10;2lgm1spYcuy+fVUI5DjMzDfMYjXaRlyp87VjBS/TBARx6XTNlYLD/vM5A+EDssbGMSn4JQ+r5eRh&#10;gbl2A2/puguViBD2OSowIbS5lL40ZNFPXUscvbPrLIYou0rqDocIt42cJUkqLdYcFwy2tDFUXna9&#10;VYBNn33je/F1Sn/Mhc1Rv35kQamnx3E9BxFoDPfwrV1oBW/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eqsMAAADaAAAADwAAAAAAAAAAAAAAAACYAgAAZHJzL2Rv&#10;d25yZXYueG1sUEsFBgAAAAAEAAQA9QAAAIgDAAAAAA==&#10;" fillcolor="#c2d69b [1942]" strokecolor="#c2d69b [1942]" strokeweight="1pt">
              <v:fill color2="#eaf1dd [662]" angle="135" focus="50%" type="gradient"/>
              <v:shadow on="t" color="#4e6128 [1606]" opacity=".5" offset="1pt"/>
              <v:textbox inset="18pt,,18pt">
                <w:txbxContent>
                  <w:p w:rsidR="00090278" w:rsidRPr="004156D9" w:rsidRDefault="00090278" w:rsidP="00090278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color w:val="002060"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color w:val="002060"/>
                        <w:sz w:val="36"/>
                      </w:rPr>
                      <w:t>ГОКУ  «СКШИ   г</w:t>
                    </w:r>
                    <w:proofErr w:type="gramStart"/>
                    <w:r w:rsidRPr="004156D9">
                      <w:rPr>
                        <w:rFonts w:ascii="Times New Roman" w:hAnsi="Times New Roman" w:cs="Times New Roman"/>
                        <w:b/>
                        <w:smallCaps/>
                        <w:color w:val="002060"/>
                        <w:sz w:val="36"/>
                      </w:rPr>
                      <w:t>.Ч</w:t>
                    </w:r>
                    <w:proofErr w:type="gramEnd"/>
                    <w:r w:rsidRPr="004156D9">
                      <w:rPr>
                        <w:rFonts w:ascii="Times New Roman" w:hAnsi="Times New Roman" w:cs="Times New Roman"/>
                        <w:b/>
                        <w:smallCaps/>
                        <w:color w:val="002060"/>
                        <w:sz w:val="36"/>
                      </w:rPr>
                      <w:t>еремхово»</w:t>
                    </w:r>
                  </w:p>
                </w:txbxContent>
              </v:textbox>
            </v:rect>
            <v:rect id="Rectangle 5" o:spid="_x0000_s1029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YhcUA&#10;AADaAAAADwAAAGRycy9kb3ducmV2LnhtbESPQWvCQBSE70L/w/IKvemmgmKjm1CqUi851LSH3h7Z&#10;ZxKafRuzaxL767sFweMwM98wm3Q0jeipc7VlBc+zCARxYXXNpYLPfD9dgXAeWWNjmRRcyUGaPEw2&#10;GGs78Af1R1+KAGEXo4LK+zaW0hUVGXQz2xIH72Q7gz7IrpS6wyHATSPnUbSUBmsOCxW29FZR8XO8&#10;GAU2b3D4WizPh6x/ed/+7rLr8J0p9fQ4vq5BeBr9PXxrH7SCB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9iFxQAAANoAAAAPAAAAAAAAAAAAAAAAAJgCAABkcnMv&#10;ZG93bnJldi54bWxQSwUGAAAAAAQABAD1AAAAigMAAAAA&#10;" fillcolor="#9bbb59 [3206]" strokecolor="#f2f2f2 [3041]" strokeweight="3pt">
              <v:shadow on="t" color="#4e6128 [1606]" opacity=".5" offset="1pt"/>
            </v:rect>
            <v:rect id="Rectangle 6" o:spid="_x0000_s1030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G8sUA&#10;AADaAAAADwAAAGRycy9kb3ducmV2LnhtbESPT2vCQBTE70K/w/IKvemmgkGjayi1Ui85qO3B2yP7&#10;moRm36bZbf7003cFweMwM79hNulgatFR6yrLCp5nEQji3OqKCwUf5/10CcJ5ZI21ZVIwkoN0+zDZ&#10;YKJtz0fqTr4QAcIuQQWl900ipctLMuhmtiEO3pdtDfog20LqFvsAN7WcR1EsDVYcFkps6LWk/Pv0&#10;axTYc4395yL+OWTd6n3395aN/SVT6ulxeFmD8DT4e/jWPmgFMVyvhBs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UbyxQAAANoAAAAPAAAAAAAAAAAAAAAAAJgCAABkcnMv&#10;ZG93bnJldi54bWxQSwUGAAAAAAQABAD1AAAAigMAAAAA&#10;" fillcolor="#9bbb59 [3206]" strokecolor="#f2f2f2 [3041]" strokeweight="3pt">
              <v:shadow on="t" color="#4e6128 [1606]" opacity=".5" offset="1pt"/>
            </v:rect>
            <v:rect id="Rectangle 7" o:spid="_x0000_s1031" style="position:absolute;left:6137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jacUA&#10;AADaAAAADwAAAGRycy9kb3ducmV2LnhtbESPQWvCQBSE74L/YXmCN91YUNs0GyltpV5yUOvB2yP7&#10;mgSzb9PsmsT++m5B6HGYmW+YZDOYWnTUusqygsU8AkGcW11xoeDzuJ09gnAeWWNtmRTcyMEmHY8S&#10;jLXteU/dwRciQNjFqKD0vomldHlJBt3cNsTB+7KtQR9kW0jdYh/gppYPUbSSBisOCyU29FpSfjlc&#10;jQJ7rLE/LVffu6x7+nj7ec9u/TlTajoZXp5BeBr8f/je3mkFa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eNpxQAAANoAAAAPAAAAAAAAAAAAAAAAAJgCAABkcnMv&#10;ZG93bnJldi54bWxQSwUGAAAAAAQABAD1AAAAigMAAAAA&#10;" fillcolor="#9bbb59 [3206]" strokecolor="#f2f2f2 [3041]" strokeweight="3pt">
              <v:shadow on="t" color="#4e6128 [1606]" opacity=".5" offset="1pt"/>
            </v:rect>
            <v:rect id="Rectangle 8" o:spid="_x0000_s1032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6ncIA&#10;AADaAAAADwAAAGRycy9kb3ducmV2LnhtbERPy2qDQBTdF/IPww10U5Ix6YNoHUMICFIIpGkg24tz&#10;q6JzR5yJ2r/vLApdHs473c+mEyMNrrGsYLOOQBCXVjdcKbh+5asdCOeRNXaWScEPOdhni4cUE20n&#10;/qTx4isRQtglqKD2vk+kdGVNBt3a9sSB+7aDQR/gUEk94BTCTSe3UfQmDTYcGmrs6VhT2V7uRkER&#10;P70W+eHlVJzb/Lj5sLe4PD0r9bicD+8gPM3+X/znLrSCsDVcCT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5rqdwgAAANoAAAAPAAAAAAAAAAAAAAAAAJgCAABkcnMvZG93&#10;bnJldi54bWxQSwUGAAAAAAQABAD1AAAAhwMAAAAA&#10;" fillcolor="#c2d69b [1942]" stroked="f">
              <v:textbox>
                <w:txbxContent>
                  <w:p w:rsidR="00090278" w:rsidRDefault="00090278" w:rsidP="00090278">
                    <w:pPr>
                      <w:pStyle w:val="a5"/>
                      <w:rPr>
                        <w:rFonts w:asciiTheme="majorHAnsi" w:eastAsiaTheme="majorEastAsia" w:hAnsiTheme="majorHAnsi" w:cstheme="majorBidi"/>
                        <w:color w:val="DBE5F1" w:themeColor="accent1" w:themeTint="33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Rectangle 9" o:spid="_x0000_s1033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ofcMA&#10;AADaAAAADwAAAGRycy9kb3ducmV2LnhtbESP0WrCQBRE3wv9h+UKfWs2WpCaukqbUvRFxOgH3GZv&#10;s2mzd2N2jfHvXaHg4zAzZ5j5crCN6KnztWMF4yQFQVw6XXOl4LD/en4F4QOyxsYxKbiQh+Xi8WGO&#10;mXZn3lFfhEpECPsMFZgQ2kxKXxqy6BPXEkfvx3UWQ5RdJXWH5wi3jZyk6VRarDkuGGwpN1T+FSer&#10;4OW735zy44p3v9vyozCf63xbOKWeRsP7G4hAQ7iH/9trrWAGtyvx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JofcMAAADaAAAADwAAAAAAAAAAAAAAAACYAgAAZHJzL2Rv&#10;d25yZXYueG1sUEsFBgAAAAAEAAQA9QAAAIgDAAAAAA==&#10;" fillcolor="#c2d69b [1942]" strokecolor="#9bbb59 [3206]" strokeweight="1pt">
              <v:fill color2="#9bbb59 [3206]" focus="50%" type="gradient"/>
              <v:shadow on="t" color="#4e6128 [1606]" offset="1pt"/>
              <v:textbox inset="18pt,,18pt">
                <w:txbxContent>
                  <w:p w:rsidR="00090278" w:rsidRPr="006D6C17" w:rsidRDefault="00090278" w:rsidP="00090278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44"/>
                        <w:szCs w:val="44"/>
                      </w:rPr>
                    </w:pPr>
                    <w:r w:rsidRPr="006D6C17">
                      <w:rPr>
                        <w:rFonts w:ascii="Times New Roman" w:hAnsi="Times New Roman" w:cs="Times New Roman"/>
                        <w:b/>
                        <w:color w:val="002060"/>
                        <w:sz w:val="44"/>
                        <w:szCs w:val="44"/>
                      </w:rPr>
                      <w:t>Доклад</w:t>
                    </w:r>
                  </w:p>
                  <w:p w:rsidR="00D2183E" w:rsidRDefault="00D2183E" w:rsidP="00D2183E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/>
                        <w:color w:val="002060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002060"/>
                        <w:sz w:val="44"/>
                        <w:szCs w:val="44"/>
                      </w:rPr>
                      <w:t xml:space="preserve">«Современный урок в рамках </w:t>
                    </w:r>
                    <w:r w:rsidR="00090278">
                      <w:rPr>
                        <w:rFonts w:ascii="Times New Roman" w:hAnsi="Times New Roman" w:cs="Times New Roman"/>
                        <w:i/>
                        <w:color w:val="002060"/>
                        <w:sz w:val="44"/>
                        <w:szCs w:val="44"/>
                      </w:rPr>
                      <w:t>ФГОС</w:t>
                    </w:r>
                  </w:p>
                  <w:p w:rsidR="00D2183E" w:rsidRDefault="00D2183E" w:rsidP="00D2183E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/>
                        <w:color w:val="002060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002060"/>
                        <w:sz w:val="44"/>
                        <w:szCs w:val="44"/>
                      </w:rPr>
                      <w:t>для обучающихся с ОВЗ.</w:t>
                    </w:r>
                  </w:p>
                  <w:p w:rsidR="00090278" w:rsidRPr="006D6C17" w:rsidRDefault="00D2183E" w:rsidP="00D2183E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/>
                        <w:color w:val="002060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002060"/>
                        <w:sz w:val="44"/>
                        <w:szCs w:val="44"/>
                      </w:rPr>
                      <w:t>Технологическая карта урока по ФГОС</w:t>
                    </w:r>
                    <w:r w:rsidR="00090278" w:rsidRPr="006D6C17">
                      <w:rPr>
                        <w:rFonts w:ascii="Times New Roman" w:hAnsi="Times New Roman" w:cs="Times New Roman"/>
                        <w:i/>
                        <w:color w:val="002060"/>
                        <w:sz w:val="44"/>
                        <w:szCs w:val="44"/>
                      </w:rPr>
                      <w:t>»</w:t>
                    </w:r>
                  </w:p>
                  <w:p w:rsidR="00090278" w:rsidRPr="006D6C17" w:rsidRDefault="00090278" w:rsidP="00090278">
                    <w:pPr>
                      <w:jc w:val="center"/>
                      <w:rPr>
                        <w:rFonts w:ascii="Times New Roman" w:hAnsi="Times New Roman"/>
                        <w:color w:val="002060"/>
                        <w:sz w:val="44"/>
                        <w:szCs w:val="44"/>
                      </w:rPr>
                    </w:pPr>
                  </w:p>
                  <w:p w:rsidR="00090278" w:rsidRDefault="00090278" w:rsidP="00090278">
                    <w:pPr>
                      <w:jc w:val="right"/>
                      <w:rPr>
                        <w:color w:val="FFFFFF" w:themeColor="background1"/>
                        <w:szCs w:val="28"/>
                      </w:rPr>
                    </w:pPr>
                  </w:p>
                </w:txbxContent>
              </v:textbox>
            </v:rect>
            <v:rect id="Rectangle 10" o:spid="_x0000_s1034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3zcIA&#10;AADbAAAADwAAAGRycy9kb3ducmV2LnhtbESPQWvDMAyF74X9B6PBbo2zHcbI6pZSaNhxa0tpbyLW&#10;4tBYDraTZv9+Ogx2k3hP731abWbfq4li6gIbeC5KUMRNsB23Bk7H/fINVMrIFvvAZOCHEmzWD4sV&#10;Vjbc+YumQ26VhHCq0IDLeai0To0jj6kIA7Fo3yF6zLLGVtuIdwn3vX4py1ftsWNpcDjQzlFzO4ze&#10;wNHVt+t4aW3kupvqsE3j+bMx5ulx3r6DyjTnf/Pf9YcVfKGXX2Q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TfNwgAAANsAAAAPAAAAAAAAAAAAAAAAAJgCAABkcnMvZG93&#10;bnJldi54bWxQSwUGAAAAAAQABAD1AAAAhwMAAAAA&#10;" fillcolor="white [3201]" strokecolor="#c2d69b [1942]" strokeweight="1pt">
              <v:fill color2="#d6e3bc [1302]" focus="100%" type="gradient"/>
              <v:shadow on="t" color="#4e6128 [1606]" opacity=".5" offset="1pt"/>
              <v:textbox>
                <w:txbxContent>
                  <w:p w:rsidR="00090278" w:rsidRDefault="00090278" w:rsidP="00090278"/>
                </w:txbxContent>
              </v:textbox>
            </v:rect>
            <v:rect id="Rectangle 11" o:spid="_x0000_s1035" style="position:absolute;left:354;top:10710;width:8643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+88EA&#10;AADbAAAADwAAAGRycy9kb3ducmV2LnhtbERPy6rCMBDdC/5DmAvuNK2IaK9RrooiLgQfG3dDM7ct&#10;NpPSRK1+vREEd3M4z5nMGlOKG9WusKwg7kUgiFOrC84UnI6r7giE88gaS8uk4EEOZtN2a4KJtnfe&#10;0+3gMxFC2CWoIPe+SqR0aU4GXc9WxIH7t7VBH2CdSV3jPYSbUvajaCgNFhwacqxokVN6OVyNgmXD&#10;5/1lMVjF28FjLnfz5Xp8firV+Wn+fkF4avxX/HFvdJgfw/uXcI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/vPBAAAA2wAAAA8AAAAAAAAAAAAAAAAAmAIAAGRycy9kb3du&#10;cmV2LnhtbFBLBQYAAAAABAAEAPUAAACGAwAAAAA=&#10;" fillcolor="#c2d69b [1942]" strokecolor="#c2d69b [1942]" strokeweight="1pt">
              <v:fill color2="#eaf1dd [662]" angle="135" focus="50%" type="gradient"/>
              <v:shadow on="t" color="#4e6128 [1606]" opacity=".5" offset="1pt"/>
              <v:textbox>
                <w:txbxContent>
                  <w:p w:rsidR="00090278" w:rsidRDefault="00090278" w:rsidP="00090278">
                    <w:pPr>
                      <w:pStyle w:val="a5"/>
                      <w:rPr>
                        <w:sz w:val="44"/>
                        <w:szCs w:val="44"/>
                      </w:rPr>
                    </w:pPr>
                  </w:p>
                  <w:p w:rsidR="00090278" w:rsidRDefault="00090278" w:rsidP="00090278">
                    <w:pPr>
                      <w:pStyle w:val="a5"/>
                      <w:rPr>
                        <w:sz w:val="44"/>
                        <w:szCs w:val="44"/>
                      </w:rPr>
                    </w:pPr>
                  </w:p>
                  <w:p w:rsidR="00090278" w:rsidRPr="00E82C07" w:rsidRDefault="00090278" w:rsidP="00090278">
                    <w:pPr>
                      <w:pStyle w:val="a5"/>
                      <w:jc w:val="right"/>
                      <w:rPr>
                        <w:rFonts w:ascii="Times New Roman" w:hAnsi="Times New Roman" w:cs="Times New Roman"/>
                        <w:i/>
                        <w:color w:val="002060"/>
                        <w:sz w:val="36"/>
                        <w:szCs w:val="36"/>
                      </w:rPr>
                    </w:pPr>
                    <w:r w:rsidRPr="00E82C07">
                      <w:rPr>
                        <w:rFonts w:ascii="Times New Roman" w:hAnsi="Times New Roman" w:cs="Times New Roman"/>
                        <w:i/>
                        <w:color w:val="002060"/>
                        <w:sz w:val="36"/>
                        <w:szCs w:val="36"/>
                      </w:rPr>
                      <w:t xml:space="preserve">   Прочитала </w:t>
                    </w:r>
                    <w:r w:rsidR="003A7E3D">
                      <w:rPr>
                        <w:rFonts w:ascii="Times New Roman" w:hAnsi="Times New Roman" w:cs="Times New Roman"/>
                        <w:i/>
                        <w:color w:val="002060"/>
                        <w:sz w:val="36"/>
                        <w:szCs w:val="36"/>
                      </w:rPr>
                      <w:t>на педагогическом совете</w:t>
                    </w:r>
                  </w:p>
                  <w:p w:rsidR="00090278" w:rsidRPr="00E82C07" w:rsidRDefault="00090278" w:rsidP="00090278">
                    <w:pPr>
                      <w:pStyle w:val="a5"/>
                      <w:jc w:val="right"/>
                      <w:rPr>
                        <w:rFonts w:ascii="Times New Roman" w:hAnsi="Times New Roman" w:cs="Times New Roman"/>
                        <w:i/>
                        <w:color w:val="002060"/>
                        <w:sz w:val="36"/>
                        <w:szCs w:val="36"/>
                      </w:rPr>
                    </w:pPr>
                    <w:proofErr w:type="spellStart"/>
                    <w:r w:rsidRPr="00E82C07">
                      <w:rPr>
                        <w:rFonts w:ascii="Times New Roman" w:hAnsi="Times New Roman" w:cs="Times New Roman"/>
                        <w:i/>
                        <w:color w:val="002060"/>
                        <w:sz w:val="36"/>
                        <w:szCs w:val="36"/>
                      </w:rPr>
                      <w:t>Матыгулина</w:t>
                    </w:r>
                    <w:proofErr w:type="spellEnd"/>
                    <w:r w:rsidRPr="00E82C07">
                      <w:rPr>
                        <w:rFonts w:ascii="Times New Roman" w:hAnsi="Times New Roman" w:cs="Times New Roman"/>
                        <w:i/>
                        <w:color w:val="002060"/>
                        <w:sz w:val="36"/>
                        <w:szCs w:val="36"/>
                      </w:rPr>
                      <w:t xml:space="preserve"> Татьяна Владимировна</w:t>
                    </w:r>
                    <w:r>
                      <w:rPr>
                        <w:rFonts w:ascii="Times New Roman" w:hAnsi="Times New Roman" w:cs="Times New Roman"/>
                        <w:i/>
                        <w:color w:val="002060"/>
                        <w:sz w:val="36"/>
                        <w:szCs w:val="36"/>
                      </w:rPr>
                      <w:t>,</w:t>
                    </w:r>
                  </w:p>
                  <w:p w:rsidR="00090278" w:rsidRPr="00E82C07" w:rsidRDefault="00090278" w:rsidP="00090278">
                    <w:pPr>
                      <w:pStyle w:val="a5"/>
                      <w:jc w:val="right"/>
                      <w:rPr>
                        <w:rFonts w:ascii="Times New Roman" w:hAnsi="Times New Roman" w:cs="Times New Roman"/>
                        <w:i/>
                        <w:color w:val="002060"/>
                        <w:sz w:val="36"/>
                        <w:szCs w:val="36"/>
                      </w:rPr>
                    </w:pPr>
                    <w:r w:rsidRPr="00E82C07">
                      <w:rPr>
                        <w:rFonts w:ascii="Times New Roman" w:hAnsi="Times New Roman" w:cs="Times New Roman"/>
                        <w:i/>
                        <w:color w:val="002060"/>
                        <w:sz w:val="36"/>
                        <w:szCs w:val="36"/>
                      </w:rPr>
                      <w:t>учитель начальных классов</w:t>
                    </w:r>
                  </w:p>
                  <w:p w:rsidR="00090278" w:rsidRPr="00E82C07" w:rsidRDefault="00090278" w:rsidP="00090278">
                    <w:pPr>
                      <w:rPr>
                        <w:i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2" o:spid="_x0000_s1036" style="position:absolute;left:9028;top:10710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hMMA&#10;AADbAAAADwAAAGRycy9kb3ducmV2LnhtbERPTWvCQBC9C/0PyxS8mY0iRdNspCqW0oOg9pLbkJ1m&#10;g9nZkF019td3CwVv83ifk68G24or9b5xrGCapCCIK6cbrhV8nXaTBQgfkDW2jknBnTysiqdRjpl2&#10;Nz7Q9RhqEUPYZ6jAhNBlUvrKkEWfuI44ct+utxgi7Gupe7zFcNvKWZq+SIsNxwaDHW0MVefjxSrY&#10;Dlwezpv5bvo5v6/lfr19X5Y/So2fh7dXEIGG8BD/uz90nD+Dv1/i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ghMMAAADbAAAADwAAAAAAAAAAAAAAAACYAgAAZHJzL2Rv&#10;d25yZXYueG1sUEsFBgAAAAAEAAQA9QAAAIgDAAAAAA==&#10;" fillcolor="#c2d69b [1942]" strokecolor="#c2d69b [1942]" strokeweight="1pt">
              <v:fill color2="#eaf1dd [662]" angle="135" focus="50%" type="gradient"/>
              <v:shadow on="t" color="#4e6128 [1606]" opacity=".5" offset="1pt"/>
              <v:textbox>
                <w:txbxContent>
                  <w:p w:rsidR="00090278" w:rsidRDefault="00090278" w:rsidP="00090278"/>
                </w:txbxContent>
              </v:textbox>
            </v:rect>
            <v:rect id="Rectangle 13" o:spid="_x0000_s1037" style="position:absolute;left:354;top:14677;width:11527;height: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3qL4A&#10;AADbAAAADwAAAGRycy9kb3ducmV2LnhtbERPTYvCMBC9L/gfwgje1tQVRKpRdEHw4GHVeh+aaVNs&#10;JrWJWv31G0HwNo/3OfNlZ2txo9ZXjhWMhgkI4tzpiksF2XHzPQXhA7LG2jEpeJCH5aL3NcdUuzvv&#10;6XYIpYgh7FNUYEJoUil9bsiiH7qGOHKFay2GCNtS6hbvMdzW8idJJtJixbHBYEO/hvLz4WoVHD02&#10;2caG3d+zMOuMLjIZnwqlBv1uNQMRqAsf8du91XH+GF6/x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vt6i+AAAA2wAAAA8AAAAAAAAAAAAAAAAAmAIAAGRycy9kb3ducmV2&#10;LnhtbFBLBQYAAAAABAAEAPUAAACDAwAAAAA=&#10;" fillcolor="#9bbb59 [3206]" strokecolor="#f2f2f2 [3041]" strokeweight="3pt">
              <v:shadow on="t" color="#4e6128 [1606]" opacity=".5" offset="1pt"/>
              <v:textbox>
                <w:txbxContent>
                  <w:p w:rsidR="00090278" w:rsidRPr="006D6C17" w:rsidRDefault="00FB475A" w:rsidP="00090278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color w:val="002060"/>
                        <w:spacing w:val="60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mallCaps/>
                          <w:color w:val="002060"/>
                          <w:spacing w:val="60"/>
                          <w:sz w:val="28"/>
                          <w:szCs w:val="28"/>
                        </w:rPr>
                        <w:alias w:val="Адрес"/>
                        <w:id w:val="22398096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r w:rsidR="0034706C">
                          <w:rPr>
                            <w:rFonts w:ascii="Times New Roman" w:hAnsi="Times New Roman" w:cs="Times New Roman"/>
                            <w:b/>
                            <w:smallCaps/>
                            <w:color w:val="002060"/>
                            <w:spacing w:val="60"/>
                            <w:sz w:val="28"/>
                            <w:szCs w:val="28"/>
                          </w:rPr>
                          <w:t>2020</w:t>
                        </w:r>
                      </w:sdtContent>
                    </w:sdt>
                    <w:r w:rsidR="00090278">
                      <w:rPr>
                        <w:rFonts w:ascii="Times New Roman" w:hAnsi="Times New Roman" w:cs="Times New Roman"/>
                        <w:b/>
                        <w:smallCaps/>
                        <w:color w:val="002060"/>
                        <w:spacing w:val="60"/>
                        <w:sz w:val="28"/>
                        <w:szCs w:val="28"/>
                      </w:rPr>
                      <w:t>год</w:t>
                    </w:r>
                  </w:p>
                </w:txbxContent>
              </v:textbox>
            </v:rect>
            <w10:wrap anchorx="page" anchory="page"/>
          </v:group>
        </w:pict>
      </w: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090278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  <w:shd w:val="clear" w:color="auto" w:fill="FFFFFF"/>
        </w:rPr>
      </w:pPr>
    </w:p>
    <w:p w:rsidR="00D2183E" w:rsidRPr="008B57E7" w:rsidRDefault="00D2183E" w:rsidP="00D218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E7">
        <w:rPr>
          <w:rFonts w:ascii="Times New Roman" w:hAnsi="Times New Roman" w:cs="Times New Roman"/>
          <w:b/>
          <w:sz w:val="28"/>
          <w:szCs w:val="28"/>
        </w:rPr>
        <w:lastRenderedPageBreak/>
        <w:t>Современный урок в рамках ФГОС</w:t>
      </w:r>
      <w:r w:rsidR="003A7E3D" w:rsidRPr="008B5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57E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B57E7">
        <w:rPr>
          <w:rFonts w:ascii="Times New Roman" w:hAnsi="Times New Roman" w:cs="Times New Roman"/>
          <w:b/>
          <w:sz w:val="28"/>
          <w:szCs w:val="28"/>
        </w:rPr>
        <w:t xml:space="preserve"> обучающихся с ОВЗ.</w:t>
      </w:r>
    </w:p>
    <w:p w:rsidR="00090278" w:rsidRPr="008B57E7" w:rsidRDefault="00D2183E" w:rsidP="00D218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E7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ФГОС.</w:t>
      </w:r>
    </w:p>
    <w:p w:rsidR="00090278" w:rsidRPr="00A64A90" w:rsidRDefault="00090278" w:rsidP="0009027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A90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A64A90">
        <w:rPr>
          <w:rFonts w:ascii="Times New Roman" w:hAnsi="Times New Roman" w:cs="Times New Roman"/>
          <w:sz w:val="28"/>
          <w:szCs w:val="28"/>
        </w:rPr>
        <w:t>Матыгулина</w:t>
      </w:r>
      <w:proofErr w:type="spellEnd"/>
      <w:r w:rsidRPr="00A64A90">
        <w:rPr>
          <w:rFonts w:ascii="Times New Roman" w:hAnsi="Times New Roman" w:cs="Times New Roman"/>
          <w:sz w:val="28"/>
          <w:szCs w:val="28"/>
        </w:rPr>
        <w:t>,</w:t>
      </w:r>
    </w:p>
    <w:p w:rsidR="00090278" w:rsidRPr="00F24294" w:rsidRDefault="00090278" w:rsidP="0009027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94">
        <w:rPr>
          <w:rFonts w:ascii="Times New Roman" w:hAnsi="Times New Roman" w:cs="Times New Roman"/>
          <w:sz w:val="28"/>
          <w:szCs w:val="28"/>
        </w:rPr>
        <w:t>учитель нач</w:t>
      </w:r>
      <w:r>
        <w:rPr>
          <w:rFonts w:ascii="Times New Roman" w:hAnsi="Times New Roman" w:cs="Times New Roman"/>
          <w:sz w:val="28"/>
          <w:szCs w:val="28"/>
        </w:rPr>
        <w:t>альных классов</w:t>
      </w:r>
      <w:r w:rsidRPr="00F24294">
        <w:rPr>
          <w:rFonts w:ascii="Times New Roman" w:hAnsi="Times New Roman" w:cs="Times New Roman"/>
          <w:sz w:val="28"/>
          <w:szCs w:val="28"/>
        </w:rPr>
        <w:t>,</w:t>
      </w:r>
    </w:p>
    <w:p w:rsidR="00090278" w:rsidRPr="00F24294" w:rsidRDefault="00090278" w:rsidP="0009027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94">
        <w:rPr>
          <w:rFonts w:ascii="Times New Roman" w:hAnsi="Times New Roman" w:cs="Times New Roman"/>
          <w:sz w:val="28"/>
          <w:szCs w:val="28"/>
        </w:rPr>
        <w:t xml:space="preserve"> ГОКУ «СКШИ г. Черемхово»,</w:t>
      </w:r>
    </w:p>
    <w:p w:rsidR="00090278" w:rsidRPr="00F24294" w:rsidRDefault="00090278" w:rsidP="0009027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94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90278" w:rsidRPr="00F24294" w:rsidRDefault="00090278" w:rsidP="00090278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F24294">
        <w:rPr>
          <w:rFonts w:ascii="Times New Roman" w:hAnsi="Times New Roman"/>
          <w:sz w:val="28"/>
          <w:szCs w:val="28"/>
          <w:lang w:val="en-US"/>
        </w:rPr>
        <w:t>e</w:t>
      </w:r>
      <w:r w:rsidRPr="00F2429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24294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F24294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F24294">
          <w:rPr>
            <w:rStyle w:val="a9"/>
            <w:rFonts w:ascii="Times New Roman" w:hAnsi="Times New Roman"/>
            <w:sz w:val="28"/>
            <w:szCs w:val="28"/>
            <w:lang w:val="en-US"/>
          </w:rPr>
          <w:t>matygulinat</w:t>
        </w:r>
        <w:r w:rsidRPr="00F24294">
          <w:rPr>
            <w:rStyle w:val="a9"/>
            <w:rFonts w:ascii="Times New Roman" w:hAnsi="Times New Roman"/>
            <w:sz w:val="28"/>
            <w:szCs w:val="28"/>
          </w:rPr>
          <w:t>@</w:t>
        </w:r>
        <w:r w:rsidRPr="00F24294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F2429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24294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90278" w:rsidRDefault="00090278" w:rsidP="00090278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B57E7" w:rsidRDefault="00090278" w:rsidP="003A7E3D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7E3D">
        <w:rPr>
          <w:rFonts w:ascii="Times New Roman" w:hAnsi="Times New Roman" w:cs="Times New Roman"/>
          <w:b/>
          <w:sz w:val="28"/>
          <w:szCs w:val="28"/>
        </w:rPr>
        <w:t>Аннотация: </w:t>
      </w:r>
      <w:r w:rsidRPr="003A7E3D">
        <w:rPr>
          <w:rFonts w:ascii="Times New Roman" w:hAnsi="Times New Roman" w:cs="Times New Roman"/>
          <w:sz w:val="28"/>
          <w:szCs w:val="28"/>
        </w:rPr>
        <w:t>в статье рассматрив</w:t>
      </w:r>
      <w:r w:rsidR="003A7E3D" w:rsidRPr="003A7E3D">
        <w:rPr>
          <w:rFonts w:ascii="Times New Roman" w:hAnsi="Times New Roman" w:cs="Times New Roman"/>
          <w:sz w:val="28"/>
          <w:szCs w:val="28"/>
        </w:rPr>
        <w:t>ается </w:t>
      </w:r>
      <w:r w:rsidR="003A7E3D" w:rsidRPr="003A7E3D">
        <w:rPr>
          <w:rFonts w:ascii="Times New Roman" w:hAnsi="Times New Roman" w:cs="Times New Roman"/>
          <w:color w:val="000000"/>
          <w:sz w:val="28"/>
          <w:szCs w:val="28"/>
        </w:rPr>
        <w:t xml:space="preserve">новизна современного урока в условиях </w:t>
      </w:r>
      <w:r w:rsidR="008B57E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A7E3D" w:rsidRPr="003A7E3D" w:rsidRDefault="003A7E3D" w:rsidP="003A7E3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7E3D">
        <w:rPr>
          <w:rFonts w:ascii="Times New Roman" w:hAnsi="Times New Roman" w:cs="Times New Roman"/>
          <w:color w:val="000000"/>
          <w:sz w:val="28"/>
          <w:szCs w:val="28"/>
        </w:rPr>
        <w:t xml:space="preserve">введения стандарта ФГОС, </w:t>
      </w:r>
      <w:r w:rsidRPr="003A7E3D">
        <w:rPr>
          <w:rFonts w:ascii="Times New Roman" w:hAnsi="Times New Roman" w:cs="Times New Roman"/>
          <w:sz w:val="28"/>
          <w:szCs w:val="28"/>
        </w:rPr>
        <w:t>опыт  применения и использования технологической карты урока как нового вида методической продукции педагога.</w:t>
      </w:r>
    </w:p>
    <w:p w:rsidR="00F646A6" w:rsidRPr="00F646A6" w:rsidRDefault="00090278" w:rsidP="00F646A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6A6">
        <w:rPr>
          <w:rFonts w:ascii="Times New Roman" w:hAnsi="Times New Roman" w:cs="Times New Roman"/>
          <w:b/>
          <w:sz w:val="28"/>
          <w:szCs w:val="28"/>
        </w:rPr>
        <w:t>Ключевые слова:</w:t>
      </w:r>
      <w:r w:rsidRPr="00F64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E3D" w:rsidRPr="00F646A6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современный урок, оптимальная система урока, новизна современного урока, </w:t>
      </w:r>
      <w:r w:rsidR="00195016" w:rsidRPr="00F646A6">
        <w:rPr>
          <w:rFonts w:ascii="Times New Roman" w:hAnsi="Times New Roman" w:cs="Times New Roman"/>
          <w:sz w:val="28"/>
          <w:szCs w:val="28"/>
          <w:lang w:eastAsia="ru-RU"/>
        </w:rPr>
        <w:t>специальные требования к урок</w:t>
      </w:r>
      <w:r w:rsidR="00F646A6" w:rsidRPr="00F646A6">
        <w:rPr>
          <w:rFonts w:ascii="Times New Roman" w:hAnsi="Times New Roman" w:cs="Times New Roman"/>
          <w:sz w:val="28"/>
          <w:szCs w:val="28"/>
          <w:lang w:eastAsia="ru-RU"/>
        </w:rPr>
        <w:t xml:space="preserve">у, принципы современного урока; технологическая карта, универсальные учебные действия, планируемые результаты, </w:t>
      </w:r>
      <w:proofErr w:type="spellStart"/>
      <w:r w:rsidR="00F646A6" w:rsidRPr="00F646A6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F646A6" w:rsidRPr="00F646A6">
        <w:rPr>
          <w:rFonts w:ascii="Times New Roman" w:hAnsi="Times New Roman" w:cs="Times New Roman"/>
          <w:sz w:val="28"/>
          <w:szCs w:val="28"/>
          <w:lang w:eastAsia="ru-RU"/>
        </w:rPr>
        <w:t xml:space="preserve"> связи</w:t>
      </w:r>
      <w:r w:rsidR="00F646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278" w:rsidRDefault="00090278" w:rsidP="008B57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6C73" w:rsidRPr="00324B50" w:rsidRDefault="00866C73" w:rsidP="00866C73">
      <w:pPr>
        <w:spacing w:after="0" w:line="240" w:lineRule="auto"/>
        <w:ind w:firstLine="562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«Современный педагог - не тот, кто учит, а тот, </w:t>
      </w:r>
    </w:p>
    <w:p w:rsidR="00866C73" w:rsidRPr="00324B50" w:rsidRDefault="00866C73" w:rsidP="00866C73">
      <w:pPr>
        <w:spacing w:after="0" w:line="240" w:lineRule="auto"/>
        <w:ind w:firstLine="562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кт</w:t>
      </w:r>
      <w:r w:rsidR="00535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понимает и чувствует, как ребё</w:t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нок учится, </w:t>
      </w:r>
    </w:p>
    <w:p w:rsidR="00866C73" w:rsidRPr="00324B50" w:rsidRDefault="00866C73" w:rsidP="00866C73">
      <w:pPr>
        <w:spacing w:after="0" w:line="240" w:lineRule="auto"/>
        <w:ind w:firstLine="562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как проходит его становление».</w:t>
      </w:r>
    </w:p>
    <w:p w:rsidR="00866C73" w:rsidRPr="00324B50" w:rsidRDefault="00866C73" w:rsidP="00866C73">
      <w:pPr>
        <w:spacing w:after="0" w:line="240" w:lineRule="auto"/>
        <w:ind w:firstLine="5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(Л.С. </w:t>
      </w:r>
      <w:proofErr w:type="spellStart"/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Выготский</w:t>
      </w:r>
      <w:proofErr w:type="spellEnd"/>
      <w:r w:rsidRPr="00324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66C73" w:rsidRPr="00324B50" w:rsidRDefault="00866C73" w:rsidP="00866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«Если ученик в школе не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учился сам ничего творить,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 в жизни он будет только подражать, копировать» </w:t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(Л.Н. Толстой)</w:t>
      </w:r>
    </w:p>
    <w:p w:rsidR="00866C73" w:rsidRPr="00324B50" w:rsidRDefault="00866C73" w:rsidP="00866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278" w:rsidRPr="003A7E3D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7E3D">
        <w:rPr>
          <w:color w:val="000000"/>
          <w:sz w:val="28"/>
          <w:szCs w:val="28"/>
          <w:shd w:val="clear" w:color="auto" w:fill="FFFFFF"/>
        </w:rPr>
        <w:t xml:space="preserve">В педагогической литературе  </w:t>
      </w:r>
      <w:r w:rsidRPr="003A7E3D">
        <w:rPr>
          <w:b/>
          <w:i/>
          <w:color w:val="000000"/>
          <w:sz w:val="28"/>
          <w:szCs w:val="28"/>
          <w:shd w:val="clear" w:color="auto" w:fill="FFFFFF"/>
        </w:rPr>
        <w:t>урок</w:t>
      </w:r>
      <w:r w:rsidR="008B57E7">
        <w:rPr>
          <w:color w:val="000000"/>
          <w:sz w:val="28"/>
          <w:szCs w:val="28"/>
          <w:shd w:val="clear" w:color="auto" w:fill="FFFFFF"/>
        </w:rPr>
        <w:t>–</w:t>
      </w:r>
      <w:r w:rsidRPr="003A7E3D">
        <w:rPr>
          <w:color w:val="000000"/>
          <w:sz w:val="28"/>
          <w:szCs w:val="28"/>
          <w:shd w:val="clear" w:color="auto" w:fill="FFFFFF"/>
        </w:rPr>
        <w:t>э</w:t>
      </w:r>
      <w:r w:rsidR="008B57E7">
        <w:rPr>
          <w:color w:val="000000"/>
          <w:sz w:val="28"/>
          <w:szCs w:val="28"/>
          <w:shd w:val="clear" w:color="auto" w:fill="FFFFFF"/>
        </w:rPr>
        <w:t>т</w:t>
      </w:r>
      <w:r w:rsidRPr="003A7E3D">
        <w:rPr>
          <w:color w:val="000000"/>
          <w:sz w:val="28"/>
          <w:szCs w:val="28"/>
          <w:shd w:val="clear" w:color="auto" w:fill="FFFFFF"/>
        </w:rPr>
        <w:t>о целостная, логически завершенная, ограниченная временными рамками, планом работы и составом участников организационная единица учебного процесса.</w:t>
      </w:r>
    </w:p>
    <w:p w:rsidR="00090278" w:rsidRPr="003A7E3D" w:rsidRDefault="00090278" w:rsidP="00090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A7E3D">
        <w:rPr>
          <w:b/>
          <w:i/>
          <w:color w:val="000000"/>
          <w:sz w:val="28"/>
          <w:szCs w:val="28"/>
        </w:rPr>
        <w:t>Современный</w:t>
      </w:r>
      <w:proofErr w:type="gramEnd"/>
      <w:r w:rsidRPr="003A7E3D">
        <w:rPr>
          <w:color w:val="000000"/>
          <w:sz w:val="28"/>
          <w:szCs w:val="28"/>
        </w:rPr>
        <w:t>, – это и совершенно новый, и не теряющий связи с прошлым, одним словом – актуальный. Помимо этого, если урок – современный, то он обязательно закладывает основу для будущего.</w:t>
      </w:r>
    </w:p>
    <w:p w:rsidR="00090278" w:rsidRPr="008B57E7" w:rsidRDefault="00090278" w:rsidP="008B57E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B57E7">
        <w:rPr>
          <w:color w:val="000000" w:themeColor="text1"/>
          <w:sz w:val="28"/>
          <w:szCs w:val="28"/>
        </w:rPr>
        <w:t>Основной формой обучения в школе сегодня по-прежн</w:t>
      </w:r>
      <w:r w:rsidR="008B57E7">
        <w:rPr>
          <w:color w:val="000000" w:themeColor="text1"/>
          <w:sz w:val="28"/>
          <w:szCs w:val="28"/>
        </w:rPr>
        <w:t xml:space="preserve">ему остаётся традиционный урок. </w:t>
      </w:r>
      <w:r w:rsidRPr="008B57E7">
        <w:rPr>
          <w:color w:val="000000" w:themeColor="text1"/>
          <w:sz w:val="28"/>
          <w:szCs w:val="28"/>
        </w:rPr>
        <w:t xml:space="preserve">Современное образование сейчас отказывается от традиционного представления </w:t>
      </w:r>
      <w:r w:rsidRPr="003A7E3D">
        <w:rPr>
          <w:color w:val="000000"/>
          <w:sz w:val="28"/>
          <w:szCs w:val="28"/>
        </w:rPr>
        <w:t>результатов обучения в виде знаний, умений и навыков; формулировки ФГОС указывают на реальные виды деятельности.</w:t>
      </w:r>
    </w:p>
    <w:p w:rsidR="00090278" w:rsidRPr="008B57E7" w:rsidRDefault="00090278" w:rsidP="000902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B57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Поставленная задача требует перехода к новой </w:t>
      </w:r>
      <w:proofErr w:type="spellStart"/>
      <w:r w:rsidRPr="008B57E7">
        <w:rPr>
          <w:rFonts w:ascii="Times New Roman" w:hAnsi="Times New Roman" w:cs="Times New Roman"/>
          <w:i/>
          <w:color w:val="000000"/>
          <w:sz w:val="28"/>
          <w:szCs w:val="28"/>
        </w:rPr>
        <w:t>системно-деятельностной</w:t>
      </w:r>
      <w:proofErr w:type="spellEnd"/>
      <w:r w:rsidRPr="008B57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</w:t>
      </w:r>
    </w:p>
    <w:p w:rsidR="00090278" w:rsidRPr="003A7E3D" w:rsidRDefault="00090278" w:rsidP="000902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переходом на новые Стандарты  происходят изменения и в содержательной части профессиональной </w:t>
      </w:r>
      <w:r w:rsidR="003A7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учителя</w:t>
      </w:r>
      <w:r w:rsidRPr="003A7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0278" w:rsidRPr="008B57E7" w:rsidRDefault="00090278" w:rsidP="000902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5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Адре</w:t>
      </w:r>
      <w:r w:rsidR="003A7E3D" w:rsidRPr="008B5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сатом помощи учителя</w:t>
      </w:r>
      <w:r w:rsidRPr="008B5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являются дети с ограниченн</w:t>
      </w:r>
      <w:r w:rsidR="008B57E7" w:rsidRPr="008B5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ыми возможностями здоровья</w:t>
      </w:r>
      <w:r w:rsidRPr="008B5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90278" w:rsidRPr="003A7E3D" w:rsidRDefault="00090278" w:rsidP="0009027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7E3D">
        <w:rPr>
          <w:color w:val="000000"/>
          <w:sz w:val="28"/>
          <w:szCs w:val="28"/>
        </w:rPr>
        <w:t>С введением ФГОС при обучении детей с ОВЗ меняется и подход к современному уроку.</w:t>
      </w:r>
      <w:r w:rsidRPr="003A7E3D">
        <w:rPr>
          <w:rStyle w:val="apple-converted-space"/>
          <w:color w:val="000000"/>
          <w:sz w:val="28"/>
          <w:szCs w:val="28"/>
        </w:rPr>
        <w:t> </w:t>
      </w:r>
      <w:r w:rsidRPr="003A7E3D">
        <w:rPr>
          <w:color w:val="000000"/>
          <w:sz w:val="28"/>
          <w:szCs w:val="28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090278" w:rsidRPr="008B57E7" w:rsidRDefault="00090278" w:rsidP="00090278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8B57E7">
        <w:rPr>
          <w:i/>
          <w:color w:val="000000"/>
          <w:sz w:val="28"/>
          <w:szCs w:val="28"/>
        </w:rPr>
        <w:lastRenderedPageBreak/>
        <w:t>Основной идеей современного урока для детей с ОВЗ является единство обучения, воспитания и развития.</w:t>
      </w:r>
    </w:p>
    <w:p w:rsidR="00090278" w:rsidRPr="008B57E7" w:rsidRDefault="00090278" w:rsidP="00090278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3A7E3D">
        <w:rPr>
          <w:color w:val="303030"/>
          <w:sz w:val="28"/>
          <w:szCs w:val="28"/>
        </w:rPr>
        <w:t xml:space="preserve">Обучающиеся с ОВЗ, как правило, не могут самостоятельно добывать знания и активно участвовать в их совершенствовании. При умственном напряжении они просто сразу отказываются работать: "Я не могу. Я не знаю". Из-за низкого уровня протекания мыслительных процессов и навыков коммуникации не могут найти границы между знанием и незнанием. Не в состоянии поставить цель. На этапе самоконтроля чаще всего паникуют или не в состоянии осуществить данную мыслительную операцию в силу нарушений развития. Также затрудняются подвести итог - забыли, какие задачи ставили в начале урока. Для детей с ОВЗ школа должна стать не источником информации, а учить ориентироваться в информационном пространстве и добывать нужную информацию самостоятельно. </w:t>
      </w:r>
      <w:r w:rsidRPr="008B57E7">
        <w:rPr>
          <w:i/>
          <w:color w:val="303030"/>
          <w:sz w:val="28"/>
          <w:szCs w:val="28"/>
        </w:rPr>
        <w:t>Учитель играет направляющую роль.</w:t>
      </w:r>
    </w:p>
    <w:p w:rsidR="00090278" w:rsidRPr="008B57E7" w:rsidRDefault="00090278" w:rsidP="00090278">
      <w:pPr>
        <w:pStyle w:val="a3"/>
        <w:spacing w:before="0" w:beforeAutospacing="0" w:after="0" w:afterAutospacing="0"/>
        <w:ind w:firstLine="567"/>
        <w:jc w:val="both"/>
        <w:rPr>
          <w:i/>
          <w:color w:val="303030"/>
          <w:sz w:val="28"/>
          <w:szCs w:val="28"/>
        </w:rPr>
      </w:pPr>
      <w:r w:rsidRPr="003A7E3D">
        <w:rPr>
          <w:color w:val="303030"/>
          <w:sz w:val="28"/>
          <w:szCs w:val="28"/>
        </w:rPr>
        <w:t xml:space="preserve">В соответствии с новыми стандартами обучения детей с ОВЗ, существует </w:t>
      </w:r>
      <w:r w:rsidRPr="008B57E7">
        <w:rPr>
          <w:i/>
          <w:color w:val="303030"/>
          <w:sz w:val="28"/>
          <w:szCs w:val="28"/>
        </w:rPr>
        <w:t>оптимальная система урока, наиболее коротким путем ведущая обучающихся к цели:</w:t>
      </w:r>
    </w:p>
    <w:p w:rsidR="00090278" w:rsidRPr="003A7E3D" w:rsidRDefault="00090278" w:rsidP="008B57E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3A7E3D">
        <w:rPr>
          <w:color w:val="303030"/>
          <w:sz w:val="28"/>
          <w:szCs w:val="28"/>
        </w:rPr>
        <w:t>Усиленная мотивация детей к познанию окружающего мира.</w:t>
      </w:r>
    </w:p>
    <w:p w:rsidR="00090278" w:rsidRPr="003A7E3D" w:rsidRDefault="00090278" w:rsidP="008B57E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03030"/>
          <w:sz w:val="28"/>
          <w:szCs w:val="28"/>
        </w:rPr>
        <w:t>Демонстрация  того, что школьные занятия – это получение не отвлеченных от жизни знаний, а наоборот - необходимая подготовка к жизни, её узнавание, поиск полезной информации и навыки ее применения в реальной жизни.</w:t>
      </w:r>
    </w:p>
    <w:p w:rsidR="00090278" w:rsidRPr="003A7E3D" w:rsidRDefault="00090278" w:rsidP="008B57E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3A7E3D">
        <w:rPr>
          <w:color w:val="303030"/>
          <w:sz w:val="28"/>
          <w:szCs w:val="28"/>
        </w:rPr>
        <w:t xml:space="preserve">Большая часть времени на уроке должна быть посвящена изучению нового материала ("учить на уроке"). </w:t>
      </w:r>
    </w:p>
    <w:p w:rsidR="008B57E7" w:rsidRDefault="00090278" w:rsidP="008B57E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3A7E3D">
        <w:rPr>
          <w:color w:val="303030"/>
          <w:sz w:val="28"/>
          <w:szCs w:val="28"/>
        </w:rPr>
        <w:t xml:space="preserve">Чтобы новое прочно усвоилось, надо определить его в зону ближайшего развития, привязать к старому, знакомому, которое вспоминается (актуализируется) перед объяснением. </w:t>
      </w:r>
    </w:p>
    <w:p w:rsidR="00090278" w:rsidRPr="003A7E3D" w:rsidRDefault="00090278" w:rsidP="008B57E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3A7E3D">
        <w:rPr>
          <w:color w:val="303030"/>
          <w:sz w:val="28"/>
          <w:szCs w:val="28"/>
        </w:rPr>
        <w:t xml:space="preserve">Контрольная функция в уроке - это постоянная обратная связь "ученик - учитель". </w:t>
      </w:r>
    </w:p>
    <w:p w:rsidR="00090278" w:rsidRPr="008B57E7" w:rsidRDefault="00090278" w:rsidP="008B57E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A7E3D">
        <w:rPr>
          <w:sz w:val="28"/>
          <w:szCs w:val="28"/>
        </w:rPr>
        <w:t xml:space="preserve">Закрепление проводится в форме повторения и применения знаний. </w:t>
      </w:r>
    </w:p>
    <w:p w:rsidR="00090278" w:rsidRPr="008B57E7" w:rsidRDefault="00090278" w:rsidP="00090278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8B57E7">
        <w:rPr>
          <w:i/>
          <w:color w:val="000000"/>
          <w:sz w:val="28"/>
          <w:szCs w:val="28"/>
        </w:rPr>
        <w:t>В чем же новизна современного урока в условиях введения стандарта ФГОС?</w:t>
      </w:r>
    </w:p>
    <w:p w:rsidR="008B57E7" w:rsidRDefault="00090278" w:rsidP="008B57E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000000"/>
          <w:sz w:val="28"/>
          <w:szCs w:val="28"/>
        </w:rPr>
        <w:t>Чаще организуются индивидуальные и г</w:t>
      </w:r>
      <w:r w:rsidR="008B57E7">
        <w:rPr>
          <w:color w:val="000000"/>
          <w:sz w:val="28"/>
          <w:szCs w:val="28"/>
        </w:rPr>
        <w:t>рупповые формы работы на уроке.</w:t>
      </w:r>
    </w:p>
    <w:p w:rsidR="008B57E7" w:rsidRDefault="00090278" w:rsidP="008B57E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3A7E3D">
        <w:rPr>
          <w:color w:val="000000"/>
          <w:sz w:val="28"/>
          <w:szCs w:val="28"/>
        </w:rPr>
        <w:t>Постепенно преодолевается авторитарный стиль общения между учителем и учеником.</w:t>
      </w:r>
      <w:r w:rsidRPr="003A7E3D">
        <w:rPr>
          <w:rStyle w:val="apple-converted-space"/>
          <w:color w:val="000000"/>
          <w:sz w:val="28"/>
          <w:szCs w:val="28"/>
        </w:rPr>
        <w:t> </w:t>
      </w:r>
    </w:p>
    <w:p w:rsidR="008B57E7" w:rsidRDefault="00090278" w:rsidP="008B57E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000000"/>
          <w:sz w:val="28"/>
          <w:szCs w:val="28"/>
        </w:rPr>
        <w:t xml:space="preserve">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деятельности. </w:t>
      </w:r>
    </w:p>
    <w:p w:rsidR="008B57E7" w:rsidRDefault="00090278" w:rsidP="008B57E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000000"/>
          <w:sz w:val="28"/>
          <w:szCs w:val="28"/>
        </w:rPr>
        <w:t xml:space="preserve">Уроки должны строиться по совершенно иной схеме: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</w:t>
      </w:r>
    </w:p>
    <w:p w:rsidR="00882081" w:rsidRPr="00882081" w:rsidRDefault="00090278" w:rsidP="0088208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000000"/>
          <w:sz w:val="28"/>
          <w:szCs w:val="28"/>
        </w:rPr>
        <w:t>Ученик должен стать живым участником образовательного процесса.</w:t>
      </w:r>
    </w:p>
    <w:p w:rsidR="00090278" w:rsidRDefault="008B57E7" w:rsidP="008B5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90278" w:rsidRPr="008B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самый распространённый  </w:t>
      </w:r>
      <w:r w:rsidR="00090278" w:rsidRPr="008820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вид  урока – комбинированный</w:t>
      </w:r>
      <w:r w:rsidR="00090278" w:rsidRPr="008820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090278" w:rsidRPr="008B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Проследим  суть изменений, связанных с проведением урока современного типа:</w:t>
      </w:r>
    </w:p>
    <w:p w:rsidR="00882081" w:rsidRPr="008B57E7" w:rsidRDefault="00882081" w:rsidP="008B5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4998" w:type="pct"/>
        <w:tblLook w:val="04A0"/>
      </w:tblPr>
      <w:tblGrid>
        <w:gridCol w:w="2236"/>
        <w:gridCol w:w="4252"/>
        <w:gridCol w:w="4190"/>
      </w:tblGrid>
      <w:tr w:rsidR="00090278" w:rsidRPr="008B57E7" w:rsidTr="00882081">
        <w:tc>
          <w:tcPr>
            <w:tcW w:w="1047" w:type="pct"/>
            <w:hideMark/>
          </w:tcPr>
          <w:p w:rsidR="00090278" w:rsidRPr="008B57E7" w:rsidRDefault="00090278" w:rsidP="008B5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уроку</w:t>
            </w:r>
          </w:p>
        </w:tc>
        <w:tc>
          <w:tcPr>
            <w:tcW w:w="1991" w:type="pct"/>
            <w:hideMark/>
          </w:tcPr>
          <w:p w:rsidR="00090278" w:rsidRPr="008B57E7" w:rsidRDefault="00090278" w:rsidP="0044678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Традиционный урок</w:t>
            </w:r>
          </w:p>
        </w:tc>
        <w:tc>
          <w:tcPr>
            <w:tcW w:w="1962" w:type="pct"/>
            <w:hideMark/>
          </w:tcPr>
          <w:p w:rsidR="00090278" w:rsidRPr="008B57E7" w:rsidRDefault="00090278" w:rsidP="0044678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 современного типа</w:t>
            </w:r>
          </w:p>
        </w:tc>
      </w:tr>
      <w:tr w:rsidR="00090278" w:rsidRPr="008B57E7" w:rsidTr="00882081">
        <w:tc>
          <w:tcPr>
            <w:tcW w:w="1047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темы урока</w:t>
            </w:r>
          </w:p>
        </w:tc>
        <w:tc>
          <w:tcPr>
            <w:tcW w:w="1991" w:type="pct"/>
            <w:hideMark/>
          </w:tcPr>
          <w:p w:rsidR="00090278" w:rsidRPr="008B57E7" w:rsidRDefault="00090278" w:rsidP="0088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сообщает учащимся</w:t>
            </w:r>
          </w:p>
        </w:tc>
        <w:tc>
          <w:tcPr>
            <w:tcW w:w="1962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</w:tr>
      <w:tr w:rsidR="00090278" w:rsidRPr="008B57E7" w:rsidTr="00882081">
        <w:tc>
          <w:tcPr>
            <w:tcW w:w="1047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целей и задач</w:t>
            </w:r>
          </w:p>
        </w:tc>
        <w:tc>
          <w:tcPr>
            <w:tcW w:w="1991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1962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</w:tr>
      <w:tr w:rsidR="00090278" w:rsidRPr="008B57E7" w:rsidTr="00882081">
        <w:tc>
          <w:tcPr>
            <w:tcW w:w="1047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1991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сообщает учащимся, какую работу </w:t>
            </w: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они должны выполнить, чтобы достичь цели</w:t>
            </w:r>
          </w:p>
        </w:tc>
        <w:tc>
          <w:tcPr>
            <w:tcW w:w="1962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Планирование учащимися способов </w:t>
            </w: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 намеченной цели (учитель помогает, советует)</w:t>
            </w:r>
          </w:p>
        </w:tc>
      </w:tr>
      <w:tr w:rsidR="00090278" w:rsidRPr="008B57E7" w:rsidTr="00882081">
        <w:tc>
          <w:tcPr>
            <w:tcW w:w="1047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деятельность учащихся</w:t>
            </w:r>
          </w:p>
        </w:tc>
        <w:tc>
          <w:tcPr>
            <w:tcW w:w="1991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1962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090278" w:rsidRPr="008B57E7" w:rsidTr="00882081">
        <w:tc>
          <w:tcPr>
            <w:tcW w:w="1047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</w:p>
        </w:tc>
        <w:tc>
          <w:tcPr>
            <w:tcW w:w="1991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осуществляет </w:t>
            </w:r>
            <w:proofErr w:type="gramStart"/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1962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осуществляют контроль (применяются формы самоконтроля, взаимоконтроля), учитель консультирует</w:t>
            </w:r>
          </w:p>
        </w:tc>
      </w:tr>
      <w:tr w:rsidR="00090278" w:rsidRPr="008B57E7" w:rsidTr="00882081">
        <w:tc>
          <w:tcPr>
            <w:tcW w:w="1047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коррекции</w:t>
            </w:r>
          </w:p>
        </w:tc>
        <w:tc>
          <w:tcPr>
            <w:tcW w:w="1991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1962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090278" w:rsidRPr="008B57E7" w:rsidTr="00882081">
        <w:tc>
          <w:tcPr>
            <w:tcW w:w="1047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 учащихся</w:t>
            </w:r>
          </w:p>
        </w:tc>
        <w:tc>
          <w:tcPr>
            <w:tcW w:w="1991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осуществляет оценивание работы учащихся на уроке</w:t>
            </w:r>
          </w:p>
        </w:tc>
        <w:tc>
          <w:tcPr>
            <w:tcW w:w="1962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дают оценку деятельности по её результатам (самооценка, оценивание результатов деятельности товарищей), учитель консультирует</w:t>
            </w:r>
          </w:p>
        </w:tc>
      </w:tr>
      <w:tr w:rsidR="00090278" w:rsidRPr="008B57E7" w:rsidTr="00882081">
        <w:tc>
          <w:tcPr>
            <w:tcW w:w="1047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 урока</w:t>
            </w:r>
          </w:p>
        </w:tc>
        <w:tc>
          <w:tcPr>
            <w:tcW w:w="1991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1962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рефлексия</w:t>
            </w:r>
          </w:p>
        </w:tc>
      </w:tr>
      <w:tr w:rsidR="00090278" w:rsidRPr="008B57E7" w:rsidTr="00882081">
        <w:tc>
          <w:tcPr>
            <w:tcW w:w="1047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991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1962" w:type="pct"/>
            <w:hideMark/>
          </w:tcPr>
          <w:p w:rsidR="00090278" w:rsidRPr="008B57E7" w:rsidRDefault="00090278" w:rsidP="008B5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090278" w:rsidRPr="003A7E3D" w:rsidRDefault="00090278" w:rsidP="000902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таблица позволяет сделать вывод: различается, прежде всего, деятельность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 </w:t>
      </w:r>
    </w:p>
    <w:p w:rsidR="00090278" w:rsidRPr="003A7E3D" w:rsidRDefault="00090278" w:rsidP="0009027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2081">
        <w:rPr>
          <w:i/>
          <w:color w:val="000000"/>
          <w:sz w:val="28"/>
          <w:szCs w:val="28"/>
        </w:rPr>
        <w:t>Структура современного урока в рамках внедрения ФГОС</w:t>
      </w:r>
      <w:r w:rsidRPr="003A7E3D">
        <w:rPr>
          <w:color w:val="000000"/>
          <w:sz w:val="28"/>
          <w:szCs w:val="28"/>
        </w:rPr>
        <w:t xml:space="preserve"> – это последовательность отдельных этапов уроков, их логическое взаиморасположение, а также взаимосвязь этапов урока и варианты их взаимодействия между собой, возникающие в процессе обучения.</w:t>
      </w:r>
    </w:p>
    <w:p w:rsidR="00090278" w:rsidRPr="003A7E3D" w:rsidRDefault="00090278" w:rsidP="0009027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7E3D">
        <w:rPr>
          <w:color w:val="000000"/>
          <w:sz w:val="28"/>
          <w:szCs w:val="28"/>
        </w:rPr>
        <w:t xml:space="preserve">Современный урок в рамках ФГОС для детей с ОВЗ строится на основе использования технических средств обучения с применением как традиционных, так и инновационных педагогических технологий. </w:t>
      </w:r>
      <w:r w:rsidRPr="003A7E3D">
        <w:rPr>
          <w:color w:val="333333"/>
          <w:sz w:val="28"/>
          <w:szCs w:val="28"/>
        </w:rPr>
        <w:t>Применение ИКТ для обучения данной категории учеников является неотъемлемой частью современного урока.</w:t>
      </w:r>
    </w:p>
    <w:p w:rsidR="00090278" w:rsidRPr="001F4380" w:rsidRDefault="00090278" w:rsidP="00090278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1F4380">
        <w:rPr>
          <w:i/>
          <w:color w:val="333333"/>
          <w:sz w:val="28"/>
          <w:szCs w:val="28"/>
        </w:rPr>
        <w:t>Итак, современный урок для детей с ОВЗ - это:</w:t>
      </w:r>
    </w:p>
    <w:p w:rsidR="00090278" w:rsidRPr="003A7E3D" w:rsidRDefault="00090278" w:rsidP="001F438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33333"/>
          <w:sz w:val="28"/>
          <w:szCs w:val="28"/>
        </w:rPr>
        <w:t>урок с использованием техники (компьютер, диапроек</w:t>
      </w:r>
      <w:r w:rsidR="00882081">
        <w:rPr>
          <w:color w:val="333333"/>
          <w:sz w:val="28"/>
          <w:szCs w:val="28"/>
        </w:rPr>
        <w:t>тор, интерактивная доска</w:t>
      </w:r>
      <w:r w:rsidRPr="003A7E3D">
        <w:rPr>
          <w:color w:val="333333"/>
          <w:sz w:val="28"/>
          <w:szCs w:val="28"/>
        </w:rPr>
        <w:t>;</w:t>
      </w:r>
    </w:p>
    <w:p w:rsidR="00090278" w:rsidRPr="003A7E3D" w:rsidRDefault="00090278" w:rsidP="001F438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33333"/>
          <w:sz w:val="28"/>
          <w:szCs w:val="28"/>
        </w:rPr>
        <w:t>урок, на котором осуществляется индивидуальный подход каждому ученику</w:t>
      </w:r>
      <w:r w:rsidR="00882081">
        <w:rPr>
          <w:color w:val="333333"/>
          <w:sz w:val="28"/>
          <w:szCs w:val="28"/>
        </w:rPr>
        <w:t>;</w:t>
      </w:r>
    </w:p>
    <w:p w:rsidR="00090278" w:rsidRPr="003A7E3D" w:rsidRDefault="00090278" w:rsidP="001F438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33333"/>
          <w:sz w:val="28"/>
          <w:szCs w:val="28"/>
        </w:rPr>
        <w:t>урок, содержащий разные виды деятельности</w:t>
      </w:r>
      <w:r w:rsidR="00882081">
        <w:rPr>
          <w:color w:val="333333"/>
          <w:sz w:val="28"/>
          <w:szCs w:val="28"/>
        </w:rPr>
        <w:t>;</w:t>
      </w:r>
    </w:p>
    <w:p w:rsidR="00090278" w:rsidRPr="003A7E3D" w:rsidRDefault="00090278" w:rsidP="001F438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33333"/>
          <w:sz w:val="28"/>
          <w:szCs w:val="28"/>
        </w:rPr>
        <w:t>урок, на котором ученику должно быть комфортно</w:t>
      </w:r>
      <w:r w:rsidR="00882081">
        <w:rPr>
          <w:color w:val="333333"/>
          <w:sz w:val="28"/>
          <w:szCs w:val="28"/>
        </w:rPr>
        <w:t>;</w:t>
      </w:r>
    </w:p>
    <w:p w:rsidR="00090278" w:rsidRPr="003A7E3D" w:rsidRDefault="00090278" w:rsidP="001F438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33333"/>
          <w:sz w:val="28"/>
          <w:szCs w:val="28"/>
        </w:rPr>
        <w:t>урок, на котором деятельность должна стимулировать развитие познавательной активности ученика</w:t>
      </w:r>
      <w:r w:rsidR="00882081">
        <w:rPr>
          <w:color w:val="333333"/>
          <w:sz w:val="28"/>
          <w:szCs w:val="28"/>
        </w:rPr>
        <w:t>;</w:t>
      </w:r>
    </w:p>
    <w:p w:rsidR="00090278" w:rsidRPr="003A7E3D" w:rsidRDefault="00090278" w:rsidP="001F438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33333"/>
          <w:sz w:val="28"/>
          <w:szCs w:val="28"/>
        </w:rPr>
        <w:t>урок предполагает сотрудничество, взаимопонимание, атмосферу радости и увлеченности.</w:t>
      </w:r>
    </w:p>
    <w:p w:rsidR="00090278" w:rsidRPr="003A7E3D" w:rsidRDefault="00090278" w:rsidP="0009027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7E3D">
        <w:rPr>
          <w:color w:val="303030"/>
          <w:sz w:val="28"/>
          <w:szCs w:val="28"/>
        </w:rPr>
        <w:t>Качество любого урока в значительной мере определяется тщательностью подготовки к нему учителя.</w:t>
      </w:r>
    </w:p>
    <w:p w:rsidR="00090278" w:rsidRPr="001F4380" w:rsidRDefault="00090278" w:rsidP="00090278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1F4380">
        <w:rPr>
          <w:i/>
          <w:color w:val="303030"/>
          <w:sz w:val="28"/>
          <w:szCs w:val="28"/>
        </w:rPr>
        <w:t>Требования, предъявляемые к построению современного урока:</w:t>
      </w:r>
    </w:p>
    <w:p w:rsidR="00090278" w:rsidRPr="003A7E3D" w:rsidRDefault="00090278" w:rsidP="001F438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03030"/>
          <w:sz w:val="28"/>
          <w:szCs w:val="28"/>
        </w:rPr>
        <w:t>хорошо организованный урок в хорошо оборудованном кабинете должен иметь хорошее начало и хорошее окончание;</w:t>
      </w:r>
    </w:p>
    <w:p w:rsidR="00090278" w:rsidRPr="003A7E3D" w:rsidRDefault="00090278" w:rsidP="001F438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03030"/>
          <w:sz w:val="28"/>
          <w:szCs w:val="28"/>
        </w:rPr>
        <w:t>учитель должен спланировать свою деятельность и деятельность учащихся, нацелить детей на определённую тему;</w:t>
      </w:r>
    </w:p>
    <w:p w:rsidR="00090278" w:rsidRPr="003A7E3D" w:rsidRDefault="00090278" w:rsidP="001F438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03030"/>
          <w:sz w:val="28"/>
          <w:szCs w:val="28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090278" w:rsidRPr="003A7E3D" w:rsidRDefault="00090278" w:rsidP="001F438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03030"/>
          <w:sz w:val="28"/>
          <w:szCs w:val="28"/>
        </w:rPr>
        <w:t>минимум репродукции и максимум творчества и сотворчества;</w:t>
      </w:r>
    </w:p>
    <w:p w:rsidR="00090278" w:rsidRPr="003A7E3D" w:rsidRDefault="00090278" w:rsidP="001F438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A7E3D">
        <w:rPr>
          <w:color w:val="303030"/>
          <w:sz w:val="28"/>
          <w:szCs w:val="28"/>
        </w:rPr>
        <w:lastRenderedPageBreak/>
        <w:t>времясбережение</w:t>
      </w:r>
      <w:proofErr w:type="spellEnd"/>
      <w:r w:rsidRPr="003A7E3D">
        <w:rPr>
          <w:color w:val="303030"/>
          <w:sz w:val="28"/>
          <w:szCs w:val="28"/>
        </w:rPr>
        <w:t xml:space="preserve"> и </w:t>
      </w:r>
      <w:proofErr w:type="spellStart"/>
      <w:r w:rsidRPr="003A7E3D">
        <w:rPr>
          <w:color w:val="303030"/>
          <w:sz w:val="28"/>
          <w:szCs w:val="28"/>
        </w:rPr>
        <w:t>здоровьесбережение</w:t>
      </w:r>
      <w:proofErr w:type="spellEnd"/>
      <w:r w:rsidRPr="003A7E3D">
        <w:rPr>
          <w:color w:val="303030"/>
          <w:sz w:val="28"/>
          <w:szCs w:val="28"/>
        </w:rPr>
        <w:t>;</w:t>
      </w:r>
    </w:p>
    <w:p w:rsidR="00090278" w:rsidRPr="003A7E3D" w:rsidRDefault="00090278" w:rsidP="001F438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03030"/>
          <w:sz w:val="28"/>
          <w:szCs w:val="28"/>
        </w:rPr>
        <w:t>в центре внимания урока - дети;</w:t>
      </w:r>
    </w:p>
    <w:p w:rsidR="00090278" w:rsidRPr="003A7E3D" w:rsidRDefault="00882081" w:rsidP="001F438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03030"/>
          <w:sz w:val="28"/>
          <w:szCs w:val="28"/>
        </w:rPr>
        <w:t>учё</w:t>
      </w:r>
      <w:r w:rsidR="00090278" w:rsidRPr="003A7E3D">
        <w:rPr>
          <w:color w:val="303030"/>
          <w:sz w:val="28"/>
          <w:szCs w:val="28"/>
        </w:rPr>
        <w:t>т уровня и возможностей учащихся;</w:t>
      </w:r>
    </w:p>
    <w:p w:rsidR="00090278" w:rsidRPr="003A7E3D" w:rsidRDefault="00090278" w:rsidP="001F438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03030"/>
          <w:sz w:val="28"/>
          <w:szCs w:val="28"/>
        </w:rPr>
        <w:t>умение демонстрировать методическое искусство учителя;</w:t>
      </w:r>
    </w:p>
    <w:p w:rsidR="00090278" w:rsidRPr="003A7E3D" w:rsidRDefault="00090278" w:rsidP="001F438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03030"/>
          <w:sz w:val="28"/>
          <w:szCs w:val="28"/>
        </w:rPr>
        <w:t>планирование обратной связи;</w:t>
      </w:r>
    </w:p>
    <w:p w:rsidR="00090278" w:rsidRPr="003A7E3D" w:rsidRDefault="00090278" w:rsidP="001F438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03030"/>
          <w:sz w:val="28"/>
          <w:szCs w:val="28"/>
        </w:rPr>
        <w:t>урок должен быть добрым</w:t>
      </w:r>
      <w:r w:rsidR="001F4380">
        <w:rPr>
          <w:color w:val="303030"/>
          <w:sz w:val="28"/>
          <w:szCs w:val="28"/>
        </w:rPr>
        <w:t>,</w:t>
      </w:r>
    </w:p>
    <w:p w:rsidR="00090278" w:rsidRPr="003A7E3D" w:rsidRDefault="00090278" w:rsidP="001F438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E3D">
        <w:rPr>
          <w:color w:val="303030"/>
          <w:sz w:val="28"/>
          <w:szCs w:val="28"/>
        </w:rPr>
        <w:t>урок должен иметь результат!</w:t>
      </w:r>
    </w:p>
    <w:p w:rsidR="00090278" w:rsidRPr="009A2B19" w:rsidRDefault="00090278" w:rsidP="009A2B1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A2B19">
        <w:rPr>
          <w:rFonts w:ascii="Times New Roman" w:hAnsi="Times New Roman" w:cs="Times New Roman"/>
          <w:i/>
          <w:sz w:val="28"/>
          <w:szCs w:val="28"/>
        </w:rPr>
        <w:t xml:space="preserve">Основные требования, которые предъявляются к уроку в специальной школе: </w:t>
      </w:r>
    </w:p>
    <w:p w:rsidR="00090278" w:rsidRPr="009A2B19" w:rsidRDefault="00090278" w:rsidP="009A2B1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 xml:space="preserve">реализация на уроке всех дидактических принципов, как </w:t>
      </w:r>
      <w:proofErr w:type="spellStart"/>
      <w:r w:rsidRPr="009A2B19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9A2B19">
        <w:rPr>
          <w:rFonts w:ascii="Times New Roman" w:hAnsi="Times New Roman" w:cs="Times New Roman"/>
          <w:sz w:val="28"/>
          <w:szCs w:val="28"/>
        </w:rPr>
        <w:t xml:space="preserve">, так и коррекционных; </w:t>
      </w:r>
    </w:p>
    <w:p w:rsidR="00090278" w:rsidRPr="009A2B19" w:rsidRDefault="00090278" w:rsidP="009A2B1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создание условий для продуктивной деятельности учителя и учащихся; - использование достижений современной педагогической (кор</w:t>
      </w:r>
      <w:r w:rsidRPr="009A2B19">
        <w:rPr>
          <w:rFonts w:ascii="Times New Roman" w:hAnsi="Times New Roman" w:cs="Times New Roman"/>
          <w:sz w:val="28"/>
          <w:szCs w:val="28"/>
        </w:rPr>
        <w:softHyphen/>
        <w:t xml:space="preserve">рекционной) теории и практики; </w:t>
      </w:r>
    </w:p>
    <w:p w:rsidR="00090278" w:rsidRPr="009A2B19" w:rsidRDefault="00090278" w:rsidP="009A2B1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 xml:space="preserve">умелое использование педагогических средств воздействия </w:t>
      </w:r>
      <w:proofErr w:type="gramStart"/>
      <w:r w:rsidRPr="009A2B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2B19">
        <w:rPr>
          <w:rFonts w:ascii="Times New Roman" w:hAnsi="Times New Roman" w:cs="Times New Roman"/>
          <w:sz w:val="28"/>
          <w:szCs w:val="28"/>
        </w:rPr>
        <w:t xml:space="preserve"> обучающихся;  </w:t>
      </w:r>
    </w:p>
    <w:p w:rsidR="00090278" w:rsidRPr="009A2B19" w:rsidRDefault="00090278" w:rsidP="009A2B1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учет индивидуальных и психологических особенностей уча</w:t>
      </w:r>
      <w:r w:rsidRPr="009A2B19">
        <w:rPr>
          <w:rFonts w:ascii="Times New Roman" w:hAnsi="Times New Roman" w:cs="Times New Roman"/>
          <w:sz w:val="28"/>
          <w:szCs w:val="28"/>
        </w:rPr>
        <w:softHyphen/>
        <w:t xml:space="preserve">щихся; </w:t>
      </w:r>
    </w:p>
    <w:p w:rsidR="00090278" w:rsidRPr="009A2B19" w:rsidRDefault="00090278" w:rsidP="009A2B1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научность и достоверность сообщаемых знаний, их практи</w:t>
      </w:r>
      <w:r w:rsidRPr="009A2B19">
        <w:rPr>
          <w:rFonts w:ascii="Times New Roman" w:hAnsi="Times New Roman" w:cs="Times New Roman"/>
          <w:sz w:val="28"/>
          <w:szCs w:val="28"/>
        </w:rPr>
        <w:softHyphen/>
        <w:t xml:space="preserve">ческая направленность; </w:t>
      </w:r>
    </w:p>
    <w:p w:rsidR="00090278" w:rsidRPr="009A2B19" w:rsidRDefault="00090278" w:rsidP="009A2B1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на уроках наглядности; </w:t>
      </w:r>
    </w:p>
    <w:p w:rsidR="00090278" w:rsidRPr="009A2B19" w:rsidRDefault="00090278" w:rsidP="009A2B1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формирование необходимых знаний, умений и навыков, фор</w:t>
      </w:r>
      <w:r w:rsidRPr="009A2B19">
        <w:rPr>
          <w:rFonts w:ascii="Times New Roman" w:hAnsi="Times New Roman" w:cs="Times New Roman"/>
          <w:sz w:val="28"/>
          <w:szCs w:val="28"/>
        </w:rPr>
        <w:softHyphen/>
        <w:t>мирование умения учиться.</w:t>
      </w:r>
    </w:p>
    <w:p w:rsidR="00090278" w:rsidRPr="001F4380" w:rsidRDefault="00090278" w:rsidP="0009027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380">
        <w:rPr>
          <w:rFonts w:ascii="Times New Roman" w:hAnsi="Times New Roman" w:cs="Times New Roman"/>
          <w:i/>
          <w:sz w:val="28"/>
          <w:szCs w:val="28"/>
        </w:rPr>
        <w:t xml:space="preserve"> Какова технология организации работы на уроке с детьми с ОВЗ?</w:t>
      </w:r>
    </w:p>
    <w:p w:rsidR="00090278" w:rsidRPr="003A7E3D" w:rsidRDefault="00090278" w:rsidP="009A2B1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3D">
        <w:rPr>
          <w:rFonts w:ascii="Times New Roman" w:hAnsi="Times New Roman" w:cs="Times New Roman"/>
          <w:sz w:val="28"/>
          <w:szCs w:val="28"/>
        </w:rPr>
        <w:t xml:space="preserve">Учитель сообщает ребенку название темы, выясняет, что учащийся уже знает, обсуждает рамки темы и планируемый результат. </w:t>
      </w:r>
    </w:p>
    <w:p w:rsidR="00090278" w:rsidRPr="003A7E3D" w:rsidRDefault="00090278" w:rsidP="009A2B1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A7E3D">
        <w:rPr>
          <w:rFonts w:ascii="Times New Roman" w:hAnsi="Times New Roman" w:cs="Times New Roman"/>
          <w:sz w:val="28"/>
          <w:szCs w:val="28"/>
        </w:rPr>
        <w:t xml:space="preserve">Учебный материал излагается небольшими фрагментами. После каждого фрагмента учитель осуществляет проверку его понимания. </w:t>
      </w:r>
    </w:p>
    <w:p w:rsidR="00090278" w:rsidRPr="003A7E3D" w:rsidRDefault="00090278" w:rsidP="009A2B1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A7E3D">
        <w:rPr>
          <w:rFonts w:ascii="Times New Roman" w:hAnsi="Times New Roman" w:cs="Times New Roman"/>
          <w:sz w:val="28"/>
          <w:szCs w:val="28"/>
        </w:rPr>
        <w:t xml:space="preserve">Во время объяснения учитель фиксирует основные моменты, понятия, схемы и т.п. в тетради ребенка. </w:t>
      </w:r>
    </w:p>
    <w:p w:rsidR="00090278" w:rsidRPr="003A7E3D" w:rsidRDefault="00090278" w:rsidP="009A2B1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A7E3D">
        <w:rPr>
          <w:rFonts w:ascii="Times New Roman" w:hAnsi="Times New Roman" w:cs="Times New Roman"/>
          <w:sz w:val="28"/>
          <w:szCs w:val="28"/>
        </w:rPr>
        <w:t xml:space="preserve">Для лучшего понимания и закрепления темы обязательно используется наглядный материал. </w:t>
      </w:r>
    </w:p>
    <w:p w:rsidR="00090278" w:rsidRPr="003A7E3D" w:rsidRDefault="00090278" w:rsidP="009A2B1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A7E3D">
        <w:rPr>
          <w:rFonts w:ascii="Times New Roman" w:hAnsi="Times New Roman" w:cs="Times New Roman"/>
          <w:sz w:val="28"/>
          <w:szCs w:val="28"/>
        </w:rPr>
        <w:t xml:space="preserve">В процессе изложения материала необходимо предусмотреть активное включение ребенка в учебную деятельность, например, привести примеры, восстановить  текст, сформулировать вопросы. </w:t>
      </w:r>
    </w:p>
    <w:p w:rsidR="00090278" w:rsidRPr="003A7E3D" w:rsidRDefault="00090278" w:rsidP="009A2B1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A7E3D">
        <w:rPr>
          <w:rFonts w:ascii="Times New Roman" w:hAnsi="Times New Roman" w:cs="Times New Roman"/>
          <w:sz w:val="28"/>
          <w:szCs w:val="28"/>
        </w:rPr>
        <w:t xml:space="preserve">Обязательно организовать закрепление изученной темы:  установить причинно-следственные связи между отдельными понятиями, сделать обобщение, решить аналогичную задачу. </w:t>
      </w:r>
    </w:p>
    <w:p w:rsidR="00090278" w:rsidRPr="003A7E3D" w:rsidRDefault="00090278" w:rsidP="000902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3D">
        <w:rPr>
          <w:rFonts w:ascii="Times New Roman" w:hAnsi="Times New Roman" w:cs="Times New Roman"/>
          <w:sz w:val="28"/>
          <w:szCs w:val="28"/>
        </w:rPr>
        <w:t>А что делают в это время остальные учащиеся? В то время, когда учитель занят отдельными учениками, другие работают в парах, группах и индивидуально. Очевидно, что самостоятельная работа учащихся требует педагогического сопровождения. При этом педагог нужен не столько для поддержания порядка, сколько для обеспечения качества учебной работы.</w:t>
      </w:r>
    </w:p>
    <w:p w:rsidR="00BE1993" w:rsidRPr="00492A29" w:rsidRDefault="00BE1993" w:rsidP="00BE199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2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49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 в цепочке компонентов профессиональной деятельности педагога становится проектировочный компонент, который предполагает: </w:t>
      </w:r>
      <w:r w:rsidRPr="00BE1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 планируемых результатов обучения, целей и задач  учебного процесса, выстраивание содержательных линий изучения предмета, разработку педагогического сценария, проектирование новых видов учебной деятельности, планирование и подбор учебных ситуаций, методов, разработку учебных задач, а также определение средств ИКТ </w:t>
      </w:r>
      <w:r w:rsidRPr="00BE1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для осуществления планируемой учебной деятельности.</w:t>
      </w:r>
      <w:proofErr w:type="gramEnd"/>
      <w:r w:rsidRPr="0049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становится очевидным создание  технологической карты урока.</w:t>
      </w:r>
    </w:p>
    <w:p w:rsidR="00BE1993" w:rsidRPr="00C364A6" w:rsidRDefault="00BE1993" w:rsidP="00BE19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Технологическая карта урока</w:t>
      </w:r>
      <w:r w:rsidRPr="00DE0B3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C364A6">
        <w:rPr>
          <w:rFonts w:ascii="Times New Roman" w:hAnsi="Times New Roman" w:cs="Times New Roman"/>
          <w:sz w:val="28"/>
          <w:szCs w:val="28"/>
        </w:rPr>
        <w:t xml:space="preserve"> это способ графического проектирования урока, таблица, позволяющая структурировать урок по выбранным учителем параметрам.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4A6">
        <w:rPr>
          <w:rFonts w:ascii="Times New Roman" w:hAnsi="Times New Roman" w:cs="Times New Roman"/>
          <w:sz w:val="28"/>
          <w:szCs w:val="28"/>
        </w:rPr>
        <w:t>Такими параметрами могут быть этапы урока, его цели, содержание учебного материала, методы и приемы организации учебной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BE1993" w:rsidRPr="00BE1993" w:rsidRDefault="00BE1993" w:rsidP="00BE199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5734">
        <w:rPr>
          <w:rFonts w:ascii="Times New Roman" w:hAnsi="Times New Roman" w:cs="Times New Roman"/>
          <w:sz w:val="28"/>
          <w:szCs w:val="28"/>
        </w:rPr>
        <w:t xml:space="preserve">Форма записи урока </w:t>
      </w:r>
      <w:r>
        <w:rPr>
          <w:rFonts w:ascii="Times New Roman" w:hAnsi="Times New Roman" w:cs="Times New Roman"/>
          <w:sz w:val="28"/>
          <w:szCs w:val="28"/>
        </w:rPr>
        <w:t>в виде технологической карты даё</w:t>
      </w:r>
      <w:r w:rsidRPr="001C5734">
        <w:rPr>
          <w:rFonts w:ascii="Times New Roman" w:hAnsi="Times New Roman" w:cs="Times New Roman"/>
          <w:sz w:val="28"/>
          <w:szCs w:val="28"/>
        </w:rPr>
        <w:t>т возможность ма</w:t>
      </w:r>
      <w:r>
        <w:rPr>
          <w:rFonts w:ascii="Times New Roman" w:hAnsi="Times New Roman" w:cs="Times New Roman"/>
          <w:sz w:val="28"/>
          <w:szCs w:val="28"/>
        </w:rPr>
        <w:t>ксимально детализировать его ещё на стадии подготовки, оценить </w:t>
      </w:r>
      <w:r w:rsidRPr="001C57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ациональность </w:t>
      </w:r>
      <w:r w:rsidRPr="001C5734">
        <w:rPr>
          <w:rFonts w:ascii="Times New Roman" w:hAnsi="Times New Roman" w:cs="Times New Roman"/>
          <w:sz w:val="28"/>
          <w:szCs w:val="28"/>
        </w:rPr>
        <w:t xml:space="preserve">и потенциальную эффективность выбранных содержания, методов, средств и видов учебной деятельности на каждом этапе урока. </w:t>
      </w:r>
      <w:r w:rsidRPr="00BE19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 обязательных требований к разработке, структуре и форме технологической карты урока не имеет законодательного урегулирования. </w:t>
      </w:r>
      <w:r w:rsidRPr="00BE1993">
        <w:rPr>
          <w:rFonts w:ascii="Times New Roman" w:hAnsi="Times New Roman" w:cs="Times New Roman"/>
          <w:i/>
          <w:sz w:val="28"/>
          <w:szCs w:val="28"/>
        </w:rPr>
        <w:t xml:space="preserve">Структурную форму технологической карты каждый учитель выбирает сам, исходя из своих педагогических предпочтений. </w:t>
      </w:r>
    </w:p>
    <w:p w:rsidR="00BE1993" w:rsidRPr="000E23D9" w:rsidRDefault="00BE1993" w:rsidP="00BE199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64A6">
        <w:rPr>
          <w:rFonts w:ascii="Times New Roman" w:hAnsi="Times New Roman" w:cs="Times New Roman"/>
          <w:sz w:val="28"/>
          <w:szCs w:val="28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</w:t>
      </w:r>
      <w:r>
        <w:rPr>
          <w:rFonts w:ascii="Times New Roman" w:hAnsi="Times New Roman" w:cs="Times New Roman"/>
          <w:sz w:val="28"/>
          <w:szCs w:val="28"/>
        </w:rPr>
        <w:t>ествлять интегративный контроль </w:t>
      </w:r>
      <w:r w:rsidRPr="00C364A6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> учебной </w:t>
      </w:r>
      <w:r w:rsidRPr="00C364A6">
        <w:rPr>
          <w:rFonts w:ascii="Times New Roman" w:hAnsi="Times New Roman" w:cs="Times New Roman"/>
          <w:sz w:val="28"/>
          <w:szCs w:val="28"/>
        </w:rPr>
        <w:t>деятельности.</w:t>
      </w:r>
      <w:r w:rsidRPr="001C5734">
        <w:rPr>
          <w:rFonts w:ascii="Times New Roman" w:hAnsi="Times New Roman" w:cs="Times New Roman"/>
          <w:sz w:val="28"/>
          <w:szCs w:val="28"/>
        </w:rPr>
        <w:br/>
      </w:r>
      <w:r w:rsidRPr="000E23D9">
        <w:rPr>
          <w:rFonts w:ascii="Times New Roman" w:hAnsi="Times New Roman" w:cs="Times New Roman"/>
          <w:b/>
          <w:i/>
          <w:sz w:val="28"/>
          <w:szCs w:val="28"/>
        </w:rPr>
        <w:t xml:space="preserve"> Обучение с использованием технологической карты позволяет:</w:t>
      </w:r>
    </w:p>
    <w:p w:rsidR="00BE1993" w:rsidRPr="00C364A6" w:rsidRDefault="00BE1993" w:rsidP="00BE1993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34">
        <w:rPr>
          <w:rFonts w:ascii="Times New Roman" w:hAnsi="Times New Roman" w:cs="Times New Roman"/>
          <w:sz w:val="28"/>
          <w:szCs w:val="28"/>
        </w:rPr>
        <w:t>реализовать планируемые р</w:t>
      </w:r>
      <w:r>
        <w:rPr>
          <w:rFonts w:ascii="Times New Roman" w:hAnsi="Times New Roman" w:cs="Times New Roman"/>
          <w:sz w:val="28"/>
          <w:szCs w:val="28"/>
        </w:rPr>
        <w:t>езультаты ФГОС</w:t>
      </w:r>
      <w:r w:rsidRPr="00C364A6">
        <w:rPr>
          <w:rFonts w:ascii="Times New Roman" w:hAnsi="Times New Roman" w:cs="Times New Roman"/>
          <w:sz w:val="28"/>
          <w:szCs w:val="28"/>
        </w:rPr>
        <w:t>;</w:t>
      </w:r>
    </w:p>
    <w:p w:rsidR="00BE1993" w:rsidRPr="00C364A6" w:rsidRDefault="00BE1993" w:rsidP="00BE1993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A6">
        <w:rPr>
          <w:rFonts w:ascii="Times New Roman" w:hAnsi="Times New Roman" w:cs="Times New Roman"/>
          <w:sz w:val="28"/>
          <w:szCs w:val="28"/>
        </w:rPr>
        <w:t>системно формировать у учащихся универсальные учебные действия;</w:t>
      </w:r>
    </w:p>
    <w:p w:rsidR="00BE1993" w:rsidRPr="00C364A6" w:rsidRDefault="00BE1993" w:rsidP="00BE1993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A6">
        <w:rPr>
          <w:rFonts w:ascii="Times New Roman" w:hAnsi="Times New Roman" w:cs="Times New Roman"/>
          <w:sz w:val="28"/>
          <w:szCs w:val="28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BE1993" w:rsidRPr="00C364A6" w:rsidRDefault="00BE1993" w:rsidP="00BE1993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A6">
        <w:rPr>
          <w:rFonts w:ascii="Times New Roman" w:hAnsi="Times New Roman" w:cs="Times New Roman"/>
          <w:sz w:val="28"/>
          <w:szCs w:val="28"/>
        </w:rPr>
        <w:t xml:space="preserve">на практике реализовать </w:t>
      </w:r>
      <w:proofErr w:type="spellStart"/>
      <w:r w:rsidRPr="00C364A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364A6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BE1993" w:rsidRPr="00085FA8" w:rsidRDefault="00BE1993" w:rsidP="00BE1993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4A6">
        <w:rPr>
          <w:rFonts w:ascii="Times New Roman" w:hAnsi="Times New Roman" w:cs="Times New Roman"/>
          <w:sz w:val="28"/>
          <w:szCs w:val="28"/>
        </w:rPr>
        <w:t xml:space="preserve">выполнять диагностику достижения планируемых </w:t>
      </w:r>
      <w:r>
        <w:rPr>
          <w:rFonts w:ascii="Times New Roman" w:hAnsi="Times New Roman" w:cs="Times New Roman"/>
          <w:sz w:val="28"/>
          <w:szCs w:val="28"/>
        </w:rPr>
        <w:t>результатов учащимися на каждом этапе </w:t>
      </w:r>
      <w:r w:rsidRPr="00C364A6">
        <w:rPr>
          <w:rFonts w:ascii="Times New Roman" w:hAnsi="Times New Roman" w:cs="Times New Roman"/>
          <w:sz w:val="28"/>
          <w:szCs w:val="28"/>
        </w:rPr>
        <w:t>осво</w:t>
      </w:r>
      <w:r>
        <w:rPr>
          <w:rFonts w:ascii="Times New Roman" w:hAnsi="Times New Roman" w:cs="Times New Roman"/>
          <w:sz w:val="28"/>
          <w:szCs w:val="28"/>
        </w:rPr>
        <w:t>ения </w:t>
      </w:r>
      <w:r w:rsidRPr="00C364A6">
        <w:rPr>
          <w:rFonts w:ascii="Times New Roman" w:hAnsi="Times New Roman" w:cs="Times New Roman"/>
          <w:sz w:val="28"/>
          <w:szCs w:val="28"/>
        </w:rPr>
        <w:t>темы.</w:t>
      </w:r>
    </w:p>
    <w:p w:rsidR="00BE1993" w:rsidRPr="00085FA8" w:rsidRDefault="00BE1993" w:rsidP="00BE199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5FA8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Технологической карте присущи следующие отличительные черты: </w:t>
      </w:r>
    </w:p>
    <w:p w:rsidR="00BE1993" w:rsidRPr="00085FA8" w:rsidRDefault="00BE1993" w:rsidP="00BE1993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A8">
        <w:rPr>
          <w:rFonts w:ascii="Times New Roman" w:hAnsi="Times New Roman" w:cs="Times New Roman"/>
          <w:sz w:val="28"/>
          <w:szCs w:val="28"/>
        </w:rPr>
        <w:t xml:space="preserve">интерактивность, </w:t>
      </w:r>
    </w:p>
    <w:p w:rsidR="00BE1993" w:rsidRPr="00085FA8" w:rsidRDefault="00BE1993" w:rsidP="00BE1993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A8">
        <w:rPr>
          <w:rFonts w:ascii="Times New Roman" w:hAnsi="Times New Roman" w:cs="Times New Roman"/>
          <w:sz w:val="28"/>
          <w:szCs w:val="28"/>
        </w:rPr>
        <w:t xml:space="preserve">структурированность, </w:t>
      </w:r>
    </w:p>
    <w:p w:rsidR="00BE1993" w:rsidRPr="00085FA8" w:rsidRDefault="00BE1993" w:rsidP="00BE1993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FA8">
        <w:rPr>
          <w:rFonts w:ascii="Times New Roman" w:hAnsi="Times New Roman" w:cs="Times New Roman"/>
          <w:sz w:val="28"/>
          <w:szCs w:val="28"/>
        </w:rPr>
        <w:t>алгоритмичность</w:t>
      </w:r>
      <w:proofErr w:type="spellEnd"/>
      <w:r w:rsidRPr="00085FA8">
        <w:rPr>
          <w:rFonts w:ascii="Times New Roman" w:hAnsi="Times New Roman" w:cs="Times New Roman"/>
          <w:sz w:val="28"/>
          <w:szCs w:val="28"/>
        </w:rPr>
        <w:t xml:space="preserve"> при работе с информацией, </w:t>
      </w:r>
    </w:p>
    <w:p w:rsidR="00BE1993" w:rsidRPr="00085FA8" w:rsidRDefault="00BE1993" w:rsidP="00BE1993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A8">
        <w:rPr>
          <w:rFonts w:ascii="Times New Roman" w:hAnsi="Times New Roman" w:cs="Times New Roman"/>
          <w:sz w:val="28"/>
          <w:szCs w:val="28"/>
        </w:rPr>
        <w:t>технологичность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93" w:rsidRPr="00085FA8" w:rsidRDefault="00BE1993" w:rsidP="00BE1993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A8">
        <w:rPr>
          <w:rFonts w:ascii="Times New Roman" w:hAnsi="Times New Roman" w:cs="Times New Roman"/>
          <w:sz w:val="28"/>
          <w:szCs w:val="28"/>
        </w:rPr>
        <w:t>обобщённость.</w:t>
      </w:r>
    </w:p>
    <w:p w:rsidR="00BE1993" w:rsidRPr="00DE0B38" w:rsidRDefault="00BE1993" w:rsidP="00BE199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B38">
        <w:rPr>
          <w:rFonts w:ascii="Times New Roman" w:hAnsi="Times New Roman" w:cs="Times New Roman"/>
          <w:b/>
          <w:i/>
          <w:sz w:val="28"/>
          <w:szCs w:val="28"/>
        </w:rPr>
        <w:t>Структура технологической карты включает:</w:t>
      </w:r>
    </w:p>
    <w:p w:rsidR="00BE1993" w:rsidRPr="007A35FC" w:rsidRDefault="00BE1993" w:rsidP="00BE1993">
      <w:pPr>
        <w:pStyle w:val="a5"/>
        <w:numPr>
          <w:ilvl w:val="0"/>
          <w:numId w:val="2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темы.</w:t>
      </w:r>
    </w:p>
    <w:p w:rsidR="00BE1993" w:rsidRPr="007A35FC" w:rsidRDefault="00BE1993" w:rsidP="00BE1993">
      <w:pPr>
        <w:pStyle w:val="a5"/>
        <w:numPr>
          <w:ilvl w:val="0"/>
          <w:numId w:val="2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A35FC">
        <w:rPr>
          <w:rFonts w:ascii="Times New Roman" w:eastAsia="Calibri" w:hAnsi="Times New Roman" w:cs="Times New Roman"/>
          <w:sz w:val="28"/>
          <w:szCs w:val="28"/>
        </w:rPr>
        <w:t>исло ча</w:t>
      </w:r>
      <w:r>
        <w:rPr>
          <w:rFonts w:ascii="Times New Roman" w:hAnsi="Times New Roman" w:cs="Times New Roman"/>
          <w:sz w:val="28"/>
          <w:szCs w:val="28"/>
        </w:rPr>
        <w:t>сов, отведенное на ее изучение.</w:t>
      </w:r>
    </w:p>
    <w:p w:rsidR="00BE1993" w:rsidRPr="007A35FC" w:rsidRDefault="00BE1993" w:rsidP="00BE1993">
      <w:pPr>
        <w:pStyle w:val="a5"/>
        <w:numPr>
          <w:ilvl w:val="0"/>
          <w:numId w:val="2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A35FC">
        <w:rPr>
          <w:rFonts w:ascii="Times New Roman" w:eastAsia="Calibri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 освоения учебного содержания.</w:t>
      </w:r>
    </w:p>
    <w:p w:rsidR="00BE1993" w:rsidRPr="007A35FC" w:rsidRDefault="00BE1993" w:rsidP="00BE1993">
      <w:pPr>
        <w:pStyle w:val="a5"/>
        <w:numPr>
          <w:ilvl w:val="0"/>
          <w:numId w:val="2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35FC">
        <w:rPr>
          <w:rFonts w:ascii="Times New Roman" w:eastAsia="Calibri" w:hAnsi="Times New Roman" w:cs="Times New Roman"/>
          <w:sz w:val="28"/>
          <w:szCs w:val="28"/>
        </w:rPr>
        <w:t>ланируемые результаты (личностн</w:t>
      </w:r>
      <w:r>
        <w:rPr>
          <w:rFonts w:ascii="Times New Roman" w:hAnsi="Times New Roman" w:cs="Times New Roman"/>
          <w:sz w:val="28"/>
          <w:szCs w:val="28"/>
        </w:rPr>
        <w:t xml:space="preserve">ые,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E1993" w:rsidRPr="007A35FC" w:rsidRDefault="00BE1993" w:rsidP="00BE1993">
      <w:pPr>
        <w:pStyle w:val="a5"/>
        <w:numPr>
          <w:ilvl w:val="0"/>
          <w:numId w:val="2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темы.</w:t>
      </w:r>
    </w:p>
    <w:p w:rsidR="00BE1993" w:rsidRPr="007A35FC" w:rsidRDefault="00BE1993" w:rsidP="00BE1993">
      <w:pPr>
        <w:pStyle w:val="a5"/>
        <w:numPr>
          <w:ilvl w:val="0"/>
          <w:numId w:val="2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7A35FC">
        <w:rPr>
          <w:rFonts w:ascii="Times New Roman" w:eastAsia="Calibri" w:hAnsi="Times New Roman" w:cs="Times New Roman"/>
          <w:sz w:val="28"/>
          <w:szCs w:val="28"/>
        </w:rPr>
        <w:t>ежпредметные</w:t>
      </w:r>
      <w:proofErr w:type="spellEnd"/>
      <w:r w:rsidRPr="007A35FC">
        <w:rPr>
          <w:rFonts w:ascii="Times New Roman" w:eastAsia="Calibri" w:hAnsi="Times New Roman" w:cs="Times New Roman"/>
          <w:sz w:val="28"/>
          <w:szCs w:val="28"/>
        </w:rPr>
        <w:t xml:space="preserve"> связи и организацию простр</w:t>
      </w:r>
      <w:r>
        <w:rPr>
          <w:rFonts w:ascii="Times New Roman" w:hAnsi="Times New Roman" w:cs="Times New Roman"/>
          <w:sz w:val="28"/>
          <w:szCs w:val="28"/>
        </w:rPr>
        <w:t>анства (формы работы и ресурсы).</w:t>
      </w:r>
    </w:p>
    <w:p w:rsidR="00BE1993" w:rsidRPr="007A35FC" w:rsidRDefault="00BE1993" w:rsidP="00BE1993">
      <w:pPr>
        <w:pStyle w:val="a5"/>
        <w:numPr>
          <w:ilvl w:val="0"/>
          <w:numId w:val="2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A35FC">
        <w:rPr>
          <w:rFonts w:ascii="Times New Roman" w:eastAsia="Calibri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>нологию изучения указанной темы.</w:t>
      </w:r>
    </w:p>
    <w:p w:rsidR="00BE1993" w:rsidRPr="007A35FC" w:rsidRDefault="00BE1993" w:rsidP="00BE1993">
      <w:pPr>
        <w:pStyle w:val="a5"/>
        <w:numPr>
          <w:ilvl w:val="0"/>
          <w:numId w:val="2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35FC">
        <w:rPr>
          <w:rFonts w:ascii="Times New Roman" w:eastAsia="Calibri" w:hAnsi="Times New Roman" w:cs="Times New Roman"/>
          <w:sz w:val="28"/>
          <w:szCs w:val="28"/>
        </w:rPr>
        <w:t>истему диагностических заданий, определяющих уровень усвоения материа</w:t>
      </w:r>
      <w:r>
        <w:rPr>
          <w:rFonts w:ascii="Times New Roman" w:hAnsi="Times New Roman" w:cs="Times New Roman"/>
          <w:sz w:val="28"/>
          <w:szCs w:val="28"/>
        </w:rPr>
        <w:t>ла на каждом этапе его изучения.</w:t>
      </w:r>
    </w:p>
    <w:p w:rsidR="00BE1993" w:rsidRPr="007F28DB" w:rsidRDefault="00BE1993" w:rsidP="00BE1993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7A35FC">
        <w:rPr>
          <w:rFonts w:ascii="Times New Roman" w:eastAsia="Calibri" w:hAnsi="Times New Roman" w:cs="Times New Roman"/>
          <w:sz w:val="28"/>
          <w:szCs w:val="28"/>
        </w:rPr>
        <w:t>онтрольные задания по теме, определяющие достижение планируемых результатов в рамах изучения заявленной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993" w:rsidRPr="007F28DB" w:rsidRDefault="00BE1993" w:rsidP="00BE199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28DB">
        <w:rPr>
          <w:rFonts w:ascii="Times New Roman" w:eastAsia="Calibri" w:hAnsi="Times New Roman" w:cs="Times New Roman"/>
          <w:sz w:val="28"/>
          <w:szCs w:val="28"/>
        </w:rPr>
        <w:t xml:space="preserve">Раздел «Технология изучения» разбит на этапы обучения. На каждом </w:t>
      </w:r>
      <w:r>
        <w:rPr>
          <w:rFonts w:ascii="Times New Roman" w:hAnsi="Times New Roman" w:cs="Times New Roman"/>
          <w:sz w:val="28"/>
          <w:szCs w:val="28"/>
        </w:rPr>
        <w:t xml:space="preserve"> этапе  работы  определяется цель </w:t>
      </w:r>
      <w:r w:rsidRPr="007F28DB">
        <w:rPr>
          <w:rFonts w:ascii="Times New Roman" w:eastAsia="Calibri" w:hAnsi="Times New Roman" w:cs="Times New Roman"/>
          <w:sz w:val="28"/>
          <w:szCs w:val="28"/>
        </w:rPr>
        <w:t xml:space="preserve">и  прогнозируемый  результат,  даются практические  задания  по  отработке  материала  и диагностические задания на  проверку  его  понимания  и  усвоения, в конце темы - контрольное задание, проверяющее достижение планируемых результатов.  В описании каждого этапа указываются цель учебной деятельности и учебные задания. </w:t>
      </w:r>
    </w:p>
    <w:p w:rsidR="00BE1993" w:rsidRPr="007F28DB" w:rsidRDefault="00BE1993" w:rsidP="00BE199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28DB">
        <w:rPr>
          <w:rFonts w:ascii="Times New Roman" w:eastAsia="Calibri" w:hAnsi="Times New Roman" w:cs="Times New Roman"/>
          <w:sz w:val="28"/>
          <w:szCs w:val="28"/>
        </w:rPr>
        <w:t>На первом  этапе обучения «Самоопределение в деятельности» организуется стимулирование интереса учащихся к изучению конкретной темы посредством  ситуативного задания. Этап предполагает следующие шаги:</w:t>
      </w:r>
    </w:p>
    <w:p w:rsidR="00BE1993" w:rsidRPr="007F28DB" w:rsidRDefault="00BE1993" w:rsidP="00BE1993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DB">
        <w:rPr>
          <w:rFonts w:ascii="Times New Roman" w:eastAsia="Calibri" w:hAnsi="Times New Roman" w:cs="Times New Roman"/>
          <w:sz w:val="28"/>
          <w:szCs w:val="28"/>
        </w:rPr>
        <w:t>мотивацию как стимулирование интереса;</w:t>
      </w:r>
    </w:p>
    <w:p w:rsidR="00BE1993" w:rsidRPr="007F28DB" w:rsidRDefault="00BE1993" w:rsidP="00BE1993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DB">
        <w:rPr>
          <w:rFonts w:ascii="Times New Roman" w:eastAsia="Calibri" w:hAnsi="Times New Roman" w:cs="Times New Roman"/>
          <w:sz w:val="28"/>
          <w:szCs w:val="28"/>
        </w:rPr>
        <w:t>определение потребностей как личностно значимого компонента изучения данной темы;</w:t>
      </w:r>
    </w:p>
    <w:p w:rsidR="00BE1993" w:rsidRPr="007F28DB" w:rsidRDefault="00BE1993" w:rsidP="00BE1993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DB">
        <w:rPr>
          <w:rFonts w:ascii="Times New Roman" w:eastAsia="Calibri" w:hAnsi="Times New Roman" w:cs="Times New Roman"/>
          <w:sz w:val="28"/>
          <w:szCs w:val="28"/>
        </w:rPr>
        <w:t xml:space="preserve">выявление того, что отсутствует в знании и умении для решения ситуативного задания и определение цели учебной деятельности на следующем этапе. </w:t>
      </w:r>
    </w:p>
    <w:p w:rsidR="00BE1993" w:rsidRPr="007F28DB" w:rsidRDefault="00BE1993" w:rsidP="00BE199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 этапе </w:t>
      </w:r>
      <w:r w:rsidRPr="007F28DB">
        <w:rPr>
          <w:rFonts w:ascii="Times New Roman" w:eastAsia="Calibri" w:hAnsi="Times New Roman" w:cs="Times New Roman"/>
          <w:sz w:val="28"/>
          <w:szCs w:val="28"/>
        </w:rPr>
        <w:t>«Учебно-познавательн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ой деятельности» организуется освоении </w:t>
      </w:r>
      <w:r w:rsidRPr="007F28DB">
        <w:rPr>
          <w:rFonts w:ascii="Times New Roman" w:eastAsia="Calibri" w:hAnsi="Times New Roman" w:cs="Times New Roman"/>
          <w:sz w:val="28"/>
          <w:szCs w:val="28"/>
        </w:rPr>
        <w:t xml:space="preserve">содержательных блоков темы. Для освоения учебного содержания предлагаются учебные задания на «знание», «понимание», «умение». </w:t>
      </w:r>
    </w:p>
    <w:p w:rsidR="00BE1993" w:rsidRPr="007F28DB" w:rsidRDefault="00BE1993" w:rsidP="00BE199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 этапе </w:t>
      </w:r>
      <w:r w:rsidRPr="007F28DB">
        <w:rPr>
          <w:rFonts w:ascii="Times New Roman" w:eastAsia="Calibri" w:hAnsi="Times New Roman" w:cs="Times New Roman"/>
          <w:sz w:val="28"/>
          <w:szCs w:val="28"/>
        </w:rPr>
        <w:t>«Инт</w:t>
      </w:r>
      <w:r>
        <w:rPr>
          <w:rFonts w:ascii="Times New Roman" w:hAnsi="Times New Roman" w:cs="Times New Roman"/>
          <w:sz w:val="28"/>
          <w:szCs w:val="28"/>
        </w:rPr>
        <w:t>еллектуально-преобразовательной деятельности» </w:t>
      </w:r>
      <w:r w:rsidRPr="007F28DB">
        <w:rPr>
          <w:rFonts w:ascii="Times New Roman" w:eastAsia="Calibri" w:hAnsi="Times New Roman" w:cs="Times New Roman"/>
          <w:sz w:val="28"/>
          <w:szCs w:val="28"/>
        </w:rPr>
        <w:t>учащимся предлагается выполнить практические задания:</w:t>
      </w:r>
    </w:p>
    <w:p w:rsidR="00BE1993" w:rsidRPr="007F28DB" w:rsidRDefault="00BE1993" w:rsidP="00BE1993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28DB">
        <w:rPr>
          <w:rFonts w:ascii="Times New Roman" w:eastAsia="Calibri" w:hAnsi="Times New Roman" w:cs="Times New Roman"/>
          <w:sz w:val="28"/>
          <w:szCs w:val="28"/>
        </w:rPr>
        <w:t>информативное</w:t>
      </w:r>
      <w:proofErr w:type="gramEnd"/>
      <w:r w:rsidRPr="007F28DB">
        <w:rPr>
          <w:rFonts w:ascii="Times New Roman" w:eastAsia="Calibri" w:hAnsi="Times New Roman" w:cs="Times New Roman"/>
          <w:sz w:val="28"/>
          <w:szCs w:val="28"/>
        </w:rPr>
        <w:t>, где учащиеся работают, используя образец на доске;</w:t>
      </w:r>
    </w:p>
    <w:p w:rsidR="00BE1993" w:rsidRPr="007F28DB" w:rsidRDefault="00BE1993" w:rsidP="00BE1993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DB">
        <w:rPr>
          <w:rFonts w:ascii="Times New Roman" w:eastAsia="Calibri" w:hAnsi="Times New Roman" w:cs="Times New Roman"/>
          <w:sz w:val="28"/>
          <w:szCs w:val="28"/>
        </w:rPr>
        <w:t>импровизационное, где учащиеся используют задание, которые отличаются от образца по содержанию или форме;</w:t>
      </w:r>
    </w:p>
    <w:p w:rsidR="00BE1993" w:rsidRPr="007F28DB" w:rsidRDefault="00BE1993" w:rsidP="00BE1993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28DB">
        <w:rPr>
          <w:rFonts w:ascii="Times New Roman" w:eastAsia="Calibri" w:hAnsi="Times New Roman" w:cs="Times New Roman"/>
          <w:sz w:val="28"/>
          <w:szCs w:val="28"/>
        </w:rPr>
        <w:t>эвристическое</w:t>
      </w:r>
      <w:proofErr w:type="gramEnd"/>
      <w:r w:rsidRPr="007F28DB">
        <w:rPr>
          <w:rFonts w:ascii="Times New Roman" w:eastAsia="Calibri" w:hAnsi="Times New Roman" w:cs="Times New Roman"/>
          <w:sz w:val="28"/>
          <w:szCs w:val="28"/>
        </w:rPr>
        <w:t xml:space="preserve">, где учащиеся выполняют свой вариант задания. </w:t>
      </w:r>
    </w:p>
    <w:p w:rsidR="00BE1993" w:rsidRPr="007F28DB" w:rsidRDefault="00BE1993" w:rsidP="00BE199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28DB">
        <w:rPr>
          <w:rFonts w:ascii="Times New Roman" w:eastAsia="Calibri" w:hAnsi="Times New Roman" w:cs="Times New Roman"/>
          <w:sz w:val="28"/>
          <w:szCs w:val="28"/>
        </w:rPr>
        <w:t xml:space="preserve">Выполнение задания предполагает самоорганизацию школьников, которая содержит: подготовку  к выполнению (планирование) деятельности, выполнение и представление работы. </w:t>
      </w:r>
    </w:p>
    <w:p w:rsidR="00BE1993" w:rsidRDefault="00BE1993" w:rsidP="00BE19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28DB">
        <w:rPr>
          <w:rFonts w:ascii="Times New Roman" w:eastAsia="Calibri" w:hAnsi="Times New Roman" w:cs="Times New Roman"/>
          <w:sz w:val="28"/>
          <w:szCs w:val="28"/>
        </w:rPr>
        <w:t xml:space="preserve">Результатом этого этапа является: </w:t>
      </w:r>
    </w:p>
    <w:p w:rsidR="00BE1993" w:rsidRPr="007F28DB" w:rsidRDefault="00BE1993" w:rsidP="00BE1993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DB">
        <w:rPr>
          <w:rFonts w:ascii="Times New Roman" w:eastAsia="Calibri" w:hAnsi="Times New Roman" w:cs="Times New Roman"/>
          <w:sz w:val="28"/>
          <w:szCs w:val="28"/>
        </w:rPr>
        <w:t>ориентация школьника в разных видах задания (познавательное действие);</w:t>
      </w:r>
    </w:p>
    <w:p w:rsidR="00BE1993" w:rsidRPr="007F28DB" w:rsidRDefault="00BE1993" w:rsidP="00BE1993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DB">
        <w:rPr>
          <w:rFonts w:ascii="Times New Roman" w:eastAsia="Calibri" w:hAnsi="Times New Roman" w:cs="Times New Roman"/>
          <w:sz w:val="28"/>
          <w:szCs w:val="28"/>
        </w:rPr>
        <w:t>самоорганизация учащегося при выполнении  задания (регулятивное действие);</w:t>
      </w:r>
    </w:p>
    <w:p w:rsidR="00BE1993" w:rsidRPr="007F28DB" w:rsidRDefault="00BE1993" w:rsidP="00BE1993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DB">
        <w:rPr>
          <w:rFonts w:ascii="Times New Roman" w:eastAsia="Calibri" w:hAnsi="Times New Roman" w:cs="Times New Roman"/>
          <w:sz w:val="28"/>
          <w:szCs w:val="28"/>
        </w:rPr>
        <w:t>использование учеником адекватных речевых высказываний для представления результата (познавательное,    коммуникативное действие);</w:t>
      </w:r>
    </w:p>
    <w:p w:rsidR="00BE1993" w:rsidRPr="007F28DB" w:rsidRDefault="00BE1993" w:rsidP="00BE1993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DB">
        <w:rPr>
          <w:rFonts w:ascii="Times New Roman" w:eastAsia="Calibri" w:hAnsi="Times New Roman" w:cs="Times New Roman"/>
          <w:sz w:val="28"/>
          <w:szCs w:val="28"/>
        </w:rPr>
        <w:t>проявление своего отношения (благодарности) к героям учебника и учителю (личностное действие);</w:t>
      </w:r>
    </w:p>
    <w:p w:rsidR="00BE1993" w:rsidRPr="007F28DB" w:rsidRDefault="00BE1993" w:rsidP="00BE1993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8DB">
        <w:rPr>
          <w:rFonts w:ascii="Times New Roman" w:eastAsia="Calibri" w:hAnsi="Times New Roman" w:cs="Times New Roman"/>
          <w:sz w:val="28"/>
          <w:szCs w:val="28"/>
        </w:rPr>
        <w:t>умение школьника решать поставленную задачу (познавательное, регулятивное действие), т.е. использовать приобретенные знания и  умения в конкретной практической деятельности.</w:t>
      </w:r>
    </w:p>
    <w:p w:rsidR="00BE1993" w:rsidRPr="007F28DB" w:rsidRDefault="00BE1993" w:rsidP="00BE199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28DB">
        <w:rPr>
          <w:rFonts w:ascii="Times New Roman" w:eastAsia="Calibri" w:hAnsi="Times New Roman" w:cs="Times New Roman"/>
          <w:sz w:val="28"/>
          <w:szCs w:val="28"/>
        </w:rPr>
        <w:t>На этапе рефлексивной деятельности учащихся соотносят полученный результат с поставленной целью (самоанализ – регулятивное действие) и оценивают  деятельность (самооценка – личностное действие) по освоению темы.</w:t>
      </w:r>
    </w:p>
    <w:p w:rsidR="00BE1993" w:rsidRPr="00F83560" w:rsidRDefault="00BE1993" w:rsidP="00BE199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83560">
        <w:rPr>
          <w:rFonts w:ascii="Times New Roman" w:hAnsi="Times New Roman" w:cs="Times New Roman"/>
          <w:b/>
          <w:i/>
          <w:sz w:val="28"/>
          <w:szCs w:val="28"/>
        </w:rPr>
        <w:t>Шаблон технологической карты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993"/>
        <w:gridCol w:w="425"/>
        <w:gridCol w:w="2503"/>
        <w:gridCol w:w="1466"/>
        <w:gridCol w:w="2551"/>
      </w:tblGrid>
      <w:tr w:rsidR="00BE1993" w:rsidRPr="001F567D" w:rsidTr="0044678C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Тема урока, номер урока в теме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993" w:rsidRPr="001F567D" w:rsidTr="0044678C">
        <w:trPr>
          <w:trHeight w:val="335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урока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993" w:rsidRPr="001F567D" w:rsidTr="0044678C">
        <w:trPr>
          <w:trHeight w:val="259"/>
        </w:trPr>
        <w:tc>
          <w:tcPr>
            <w:tcW w:w="11057" w:type="dxa"/>
            <w:gridSpan w:val="6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</w:tr>
      <w:tr w:rsidR="00BE1993" w:rsidRPr="001F567D" w:rsidTr="0044678C">
        <w:trPr>
          <w:trHeight w:val="368"/>
        </w:trPr>
        <w:tc>
          <w:tcPr>
            <w:tcW w:w="3119" w:type="dxa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обучающие</w:t>
            </w:r>
          </w:p>
        </w:tc>
        <w:tc>
          <w:tcPr>
            <w:tcW w:w="3921" w:type="dxa"/>
            <w:gridSpan w:val="3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развивающие</w:t>
            </w:r>
          </w:p>
        </w:tc>
        <w:tc>
          <w:tcPr>
            <w:tcW w:w="4017" w:type="dxa"/>
            <w:gridSpan w:val="2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воспитательные</w:t>
            </w:r>
          </w:p>
        </w:tc>
      </w:tr>
      <w:tr w:rsidR="00BE1993" w:rsidRPr="001F567D" w:rsidTr="0044678C">
        <w:trPr>
          <w:trHeight w:val="454"/>
        </w:trPr>
        <w:tc>
          <w:tcPr>
            <w:tcW w:w="11057" w:type="dxa"/>
            <w:gridSpan w:val="6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урока</w:t>
            </w:r>
          </w:p>
        </w:tc>
      </w:tr>
      <w:tr w:rsidR="00BE1993" w:rsidRPr="001F567D" w:rsidTr="0044678C">
        <w:trPr>
          <w:trHeight w:val="454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BE1993" w:rsidRPr="001F567D" w:rsidTr="0044678C">
        <w:tc>
          <w:tcPr>
            <w:tcW w:w="4112" w:type="dxa"/>
            <w:gridSpan w:val="2"/>
            <w:shd w:val="clear" w:color="auto" w:fill="auto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</w:p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Применять: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</w:tc>
        <w:tc>
          <w:tcPr>
            <w:tcW w:w="2551" w:type="dxa"/>
            <w:shd w:val="clear" w:color="auto" w:fill="auto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993" w:rsidRPr="001F567D" w:rsidTr="0044678C">
        <w:trPr>
          <w:trHeight w:val="567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993" w:rsidRPr="001F567D" w:rsidTr="0044678C">
        <w:trPr>
          <w:trHeight w:val="510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Применяемые современные технологии 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993" w:rsidRPr="001F567D" w:rsidTr="0044678C">
        <w:trPr>
          <w:trHeight w:val="567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Организация пространства (формы организации учебной деятельности)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парная, групповая, фронтальная </w:t>
            </w:r>
          </w:p>
        </w:tc>
      </w:tr>
      <w:tr w:rsidR="00BE1993" w:rsidRPr="001F567D" w:rsidTr="0044678C">
        <w:trPr>
          <w:trHeight w:val="567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993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BE1993"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BE1993" w:rsidRPr="00BE1993" w:rsidRDefault="00BE1993" w:rsidP="004467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993" w:rsidRPr="001F567D" w:rsidRDefault="00BE1993" w:rsidP="00BE19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827"/>
        <w:gridCol w:w="2410"/>
        <w:gridCol w:w="1984"/>
        <w:gridCol w:w="2268"/>
      </w:tblGrid>
      <w:tr w:rsidR="00BE1993" w:rsidRPr="001F567D" w:rsidTr="0044678C">
        <w:tc>
          <w:tcPr>
            <w:tcW w:w="568" w:type="dxa"/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10" w:type="dxa"/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E1993" w:rsidRPr="001F567D" w:rsidTr="0044678C">
        <w:tc>
          <w:tcPr>
            <w:tcW w:w="568" w:type="dxa"/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E1993" w:rsidRPr="001F567D" w:rsidRDefault="00BE1993" w:rsidP="0044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2410" w:type="dxa"/>
          </w:tcPr>
          <w:p w:rsidR="00BE1993" w:rsidRPr="001F567D" w:rsidRDefault="00BE1993" w:rsidP="0044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993" w:rsidRPr="001F567D" w:rsidTr="0044678C">
        <w:tc>
          <w:tcPr>
            <w:tcW w:w="568" w:type="dxa"/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E1993" w:rsidRPr="001F567D" w:rsidRDefault="00BE1993" w:rsidP="0044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Актуализация знаний/ </w:t>
            </w:r>
            <w:proofErr w:type="spellStart"/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410" w:type="dxa"/>
          </w:tcPr>
          <w:p w:rsidR="00BE1993" w:rsidRPr="001F567D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993" w:rsidRPr="001F567D" w:rsidRDefault="00BE1993" w:rsidP="00446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993" w:rsidRPr="001F567D" w:rsidTr="0044678C">
        <w:trPr>
          <w:trHeight w:val="583"/>
        </w:trPr>
        <w:tc>
          <w:tcPr>
            <w:tcW w:w="568" w:type="dxa"/>
            <w:tcBorders>
              <w:bottom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993" w:rsidRPr="001F567D" w:rsidTr="0044678C">
        <w:trPr>
          <w:trHeight w:val="185"/>
        </w:trPr>
        <w:tc>
          <w:tcPr>
            <w:tcW w:w="568" w:type="dxa"/>
            <w:tcBorders>
              <w:top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E1993" w:rsidRPr="001F567D" w:rsidRDefault="00BE1993" w:rsidP="0044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67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93" w:rsidRPr="001F567D" w:rsidTr="0044678C">
        <w:trPr>
          <w:trHeight w:val="590"/>
        </w:trPr>
        <w:tc>
          <w:tcPr>
            <w:tcW w:w="568" w:type="dxa"/>
            <w:tcBorders>
              <w:bottom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993" w:rsidRPr="001F567D" w:rsidTr="0044678C">
        <w:trPr>
          <w:trHeight w:val="7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1993" w:rsidRPr="001F567D" w:rsidRDefault="00BE1993" w:rsidP="00446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E1993" w:rsidRPr="001F567D" w:rsidRDefault="00BE1993" w:rsidP="0044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/рефлексия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1993" w:rsidRPr="001F567D" w:rsidRDefault="00BE1993" w:rsidP="0044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993" w:rsidRPr="001F567D" w:rsidRDefault="00BE1993" w:rsidP="00BE19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057" w:type="dxa"/>
        <w:tblInd w:w="-176" w:type="dxa"/>
        <w:tblLook w:val="04A0"/>
      </w:tblPr>
      <w:tblGrid>
        <w:gridCol w:w="993"/>
        <w:gridCol w:w="2062"/>
        <w:gridCol w:w="1891"/>
        <w:gridCol w:w="2007"/>
        <w:gridCol w:w="1904"/>
        <w:gridCol w:w="2200"/>
      </w:tblGrid>
      <w:tr w:rsidR="00BE1993" w:rsidRPr="00AC5492" w:rsidTr="0044678C">
        <w:tc>
          <w:tcPr>
            <w:tcW w:w="993" w:type="dxa"/>
            <w:vMerge w:val="restart"/>
            <w:hideMark/>
          </w:tcPr>
          <w:p w:rsidR="00BE1993" w:rsidRPr="001F567D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062" w:type="dxa"/>
            <w:vMerge w:val="restart"/>
            <w:hideMark/>
          </w:tcPr>
          <w:p w:rsidR="00BE1993" w:rsidRPr="001F567D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hideMark/>
          </w:tcPr>
          <w:p w:rsidR="00BE1993" w:rsidRPr="001F567D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hideMark/>
          </w:tcPr>
          <w:p w:rsidR="00BE1993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993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993" w:rsidRPr="001F567D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200" w:type="dxa"/>
            <w:vMerge w:val="restart"/>
            <w:hideMark/>
          </w:tcPr>
          <w:p w:rsidR="00BE1993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993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993" w:rsidRPr="001F567D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E1993" w:rsidRPr="00AC5492" w:rsidTr="0044678C">
        <w:trPr>
          <w:trHeight w:val="885"/>
        </w:trPr>
        <w:tc>
          <w:tcPr>
            <w:tcW w:w="993" w:type="dxa"/>
            <w:vMerge/>
            <w:hideMark/>
          </w:tcPr>
          <w:p w:rsidR="00BE1993" w:rsidRPr="001F567D" w:rsidRDefault="00BE1993" w:rsidP="0044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hideMark/>
          </w:tcPr>
          <w:p w:rsidR="00BE1993" w:rsidRPr="001F567D" w:rsidRDefault="00BE1993" w:rsidP="0044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1993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993" w:rsidRPr="001F567D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hideMark/>
          </w:tcPr>
          <w:p w:rsidR="00BE1993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993" w:rsidRPr="001F567D" w:rsidRDefault="00BE1993" w:rsidP="004467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1F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hideMark/>
          </w:tcPr>
          <w:p w:rsidR="00BE1993" w:rsidRPr="001F567D" w:rsidRDefault="00BE1993" w:rsidP="0044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BE1993" w:rsidRPr="001F567D" w:rsidRDefault="00BE1993" w:rsidP="0044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993" w:rsidRPr="00AC5492" w:rsidTr="0044678C">
        <w:tc>
          <w:tcPr>
            <w:tcW w:w="993" w:type="dxa"/>
            <w:hideMark/>
          </w:tcPr>
          <w:p w:rsidR="00BE1993" w:rsidRPr="001F567D" w:rsidRDefault="00BE1993" w:rsidP="0044678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hideMark/>
          </w:tcPr>
          <w:p w:rsidR="00BE1993" w:rsidRPr="001F567D" w:rsidRDefault="00BE1993" w:rsidP="0044678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E1993" w:rsidRPr="001F567D" w:rsidRDefault="00BE1993" w:rsidP="0044678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E1993" w:rsidRPr="001F567D" w:rsidRDefault="00BE1993" w:rsidP="0044678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E1993" w:rsidRPr="001F567D" w:rsidRDefault="00BE1993" w:rsidP="0044678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hideMark/>
          </w:tcPr>
          <w:p w:rsidR="00BE1993" w:rsidRPr="001F567D" w:rsidRDefault="00BE1993" w:rsidP="0044678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1993" w:rsidRDefault="00BE1993" w:rsidP="00BE199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6" w:type="pct"/>
        <w:tblInd w:w="-176" w:type="dxa"/>
        <w:tblLook w:val="0000"/>
      </w:tblPr>
      <w:tblGrid>
        <w:gridCol w:w="1986"/>
        <w:gridCol w:w="1057"/>
        <w:gridCol w:w="1809"/>
        <w:gridCol w:w="2002"/>
        <w:gridCol w:w="2267"/>
        <w:gridCol w:w="1937"/>
      </w:tblGrid>
      <w:tr w:rsidR="00BE1993" w:rsidRPr="00C0481A" w:rsidTr="0044678C">
        <w:trPr>
          <w:trHeight w:val="1"/>
        </w:trPr>
        <w:tc>
          <w:tcPr>
            <w:tcW w:w="898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478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62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BE1993" w:rsidRPr="00C0481A" w:rsidTr="0044678C">
        <w:trPr>
          <w:trHeight w:val="415"/>
        </w:trPr>
        <w:tc>
          <w:tcPr>
            <w:tcW w:w="898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06" w:type="pct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1993" w:rsidRPr="00C0481A" w:rsidTr="0044678C">
        <w:trPr>
          <w:trHeight w:val="1"/>
        </w:trPr>
        <w:tc>
          <w:tcPr>
            <w:tcW w:w="898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1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8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</w:tbl>
    <w:p w:rsidR="00BE1993" w:rsidRDefault="00BE1993" w:rsidP="00BE1993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93" w:rsidRPr="00BE1993" w:rsidRDefault="00BE1993" w:rsidP="00BE199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481A">
        <w:rPr>
          <w:rFonts w:ascii="Times New Roman" w:eastAsia="Calibri" w:hAnsi="Times New Roman" w:cs="Times New Roman"/>
          <w:sz w:val="28"/>
          <w:szCs w:val="28"/>
        </w:rPr>
        <w:t xml:space="preserve">Опыт показывает, что на первых порах педагогу сложно создать технологическую карту урока (ее можно рассматривать как мини-проект учителя). Наибольшие затруднения вызывает </w:t>
      </w:r>
      <w:r w:rsidRPr="00BE1993">
        <w:rPr>
          <w:rFonts w:ascii="Times New Roman" w:eastAsia="Calibri" w:hAnsi="Times New Roman" w:cs="Times New Roman"/>
          <w:i/>
          <w:sz w:val="28"/>
          <w:szCs w:val="28"/>
        </w:rPr>
        <w:t xml:space="preserve">декомпозиция </w:t>
      </w:r>
      <w:r w:rsidRPr="00C0481A">
        <w:rPr>
          <w:rFonts w:ascii="Times New Roman" w:eastAsia="Calibri" w:hAnsi="Times New Roman" w:cs="Times New Roman"/>
          <w:sz w:val="28"/>
          <w:szCs w:val="28"/>
        </w:rPr>
        <w:t xml:space="preserve">целей урока на задачи этапов, конкретизация содержания этапов своей деятельности и </w:t>
      </w:r>
      <w:proofErr w:type="gramStart"/>
      <w:r w:rsidRPr="00C0481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C0481A">
        <w:rPr>
          <w:rFonts w:ascii="Times New Roman" w:eastAsia="Calibri" w:hAnsi="Times New Roman" w:cs="Times New Roman"/>
          <w:sz w:val="28"/>
          <w:szCs w:val="28"/>
        </w:rPr>
        <w:t xml:space="preserve"> обучающихся на каждом этапе. В помощь учителю можно предложить возможные формулировки деятельности. </w:t>
      </w:r>
    </w:p>
    <w:tbl>
      <w:tblPr>
        <w:tblStyle w:val="aa"/>
        <w:tblW w:w="524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89"/>
        <w:gridCol w:w="5210"/>
      </w:tblGrid>
      <w:tr w:rsidR="00BE1993" w:rsidRPr="00DC2FA9" w:rsidTr="0044678C">
        <w:tc>
          <w:tcPr>
            <w:tcW w:w="2674" w:type="pct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26" w:type="pct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1993" w:rsidRPr="00DC2FA9" w:rsidTr="0044678C">
        <w:tc>
          <w:tcPr>
            <w:tcW w:w="2674" w:type="pct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уроку.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Озвучивает тему и цель урока.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Уточняет понимание учащимися поставленных целей урока.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Выдвигает проблему.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Создает эмоциональный настрой </w:t>
            </w:r>
            <w:proofErr w:type="gram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задание…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Напоминает обучающимся, как…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индивидуальные задания.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мотивацию выполнения…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 выполнение работы.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Осуществляет: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контроль;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выборочный контроль.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Отмечает степень вовлеченности учащихся </w:t>
            </w: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работу на уроке.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Диктует.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Дает: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комментарий к домашнему заданию;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поиск в тексте особенностей...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Организует: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взаимопроверку;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коллективную проверку;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проверку выполнения упражнения;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беседу по уточнению и конкретизации первичных знаний;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оценочные высказывания </w:t>
            </w:r>
            <w:proofErr w:type="gram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способов решения;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поисковую работу обучающихся (постановка цели и план действий);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самостоятельную работу с учебником;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беседу, связывая результаты урока с его целями.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выводу о…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положительную реакцию детей на творчество одноклассников.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326" w:type="pct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Записывают слова, предложения.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Делят (звуки, слова ит.д.) на группы.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упражнение в тетради.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По очереди комментируют…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Обосновывают выбор написания…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Пишут под диктовку.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Проговаривают по цепочке.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(находят, подчеркивают, комментируют) орфограммы.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На слух определяют слова с изучаемой орфограммой.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схемы слов (предложений).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морфемный анализ слов.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по карточкам.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правило, на которое опирались </w:t>
            </w: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 выполнении задания.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запоминают правило, проговаривают его друг другу вслух.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Озвучивают понятие…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закономерность…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причины…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свой выбор.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свои предположения в паре.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Читают текст.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Читают план описания…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Подчеркивают характеристики…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Находят в тексте понятие, информацию.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стихотворение и определяют…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Слушают доклад, делятся впечатлениями о…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Осуществляют: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самооценку;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самопроверку;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взаимопроверку;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предварительную оценку. 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BE1993" w:rsidRDefault="00BE1993" w:rsidP="00BE199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993" w:rsidRPr="00C0481A" w:rsidRDefault="00BE1993" w:rsidP="00BE19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481A">
        <w:rPr>
          <w:rFonts w:ascii="Times New Roman" w:eastAsia="Calibri" w:hAnsi="Times New Roman" w:cs="Times New Roman"/>
          <w:b/>
          <w:i/>
          <w:sz w:val="28"/>
          <w:szCs w:val="28"/>
        </w:rPr>
        <w:t>Опорная  таблица для конструирования учебного занятия</w:t>
      </w:r>
    </w:p>
    <w:tbl>
      <w:tblPr>
        <w:tblW w:w="5000" w:type="pct"/>
        <w:tblLook w:val="0000"/>
      </w:tblPr>
      <w:tblGrid>
        <w:gridCol w:w="5341"/>
        <w:gridCol w:w="5341"/>
      </w:tblGrid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задачи 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методы и приёмы выполнения</w:t>
            </w:r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Приветствие, проверка подготовленности, организация внимания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Эпиграф  к  уроку,  стихотворный настрой и др.</w:t>
            </w:r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выполнения домашнего задания</w:t>
            </w:r>
          </w:p>
        </w:tc>
      </w:tr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правильность, полноту и осознанность домашнего задания, выявить и устранить в ходе проверки обнаруженные проблемы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Тесты, дополнительные вопросы, продолжи ответ…, </w:t>
            </w:r>
            <w:proofErr w:type="spell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самостоятельные работы</w:t>
            </w:r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учащихся к работе на основном этапе</w:t>
            </w:r>
          </w:p>
        </w:tc>
      </w:tr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мотивацию, актуализация субъектного опыта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темы и цели (в виде проблемного задания, в виде эвристического вопроса, через </w:t>
            </w: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 конечных результатов, использование технологической карты </w:t>
            </w:r>
            <w:proofErr w:type="spell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мыследеятельности</w:t>
            </w:r>
            <w:proofErr w:type="spell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кластер.</w:t>
            </w:r>
            <w:proofErr w:type="gram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урока даётся загадка, отгадка к которой будет открыта при работе над новым материалом  </w:t>
            </w:r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усвоения новых знаний и способов действий</w:t>
            </w:r>
          </w:p>
        </w:tc>
      </w:tr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восприятие, осмысление и первичное запоминание изучаемого материала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усвоению способов, средств, которые привели к определённому выбору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определением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обыденных аналогий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основного материала одновременно в словесной и знаково-символической формах, представление изученного материала в сравнительных и классификационных таблицах, рассказ, лекция, сообщение, модульное обучение, использование компьютерного учебника, проблемное обучение, коллективное обучение, построение структурно-логической схемы, генетический метод обучения</w:t>
            </w:r>
            <w:proofErr w:type="gramEnd"/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Первичная проверка понимания изученного</w:t>
            </w:r>
          </w:p>
        </w:tc>
      </w:tr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правильность и осознанность изученного материала, выявить пробелы, провести коррекцию пробелов в осмыслении материала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Опорный текст, подготовка учащимися своих вопросов, своих примеров по новому материалу</w:t>
            </w:r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закрепления новых знаний и способов действий </w:t>
            </w:r>
          </w:p>
        </w:tc>
      </w:tr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 ходе закрепления повышение уровня осмысления изученного материала, глубины понимания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взаимообразных задач, вопросно-ответное общение, придумывание своих заданий</w:t>
            </w:r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знаний и способов действий</w:t>
            </w:r>
          </w:p>
        </w:tc>
      </w:tr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усвоение знаний и способов действий на уровне применения их в разнообразных ситуациях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самостоятельные работы, деловая игра, учебные ситуации, групповая работа, дискуссия</w:t>
            </w:r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и систематизация</w:t>
            </w:r>
          </w:p>
        </w:tc>
      </w:tr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формирование целостной системы ведущих знаний учащихся, обеспечить установление </w:t>
            </w:r>
            <w:proofErr w:type="spell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«дерева»  «темы», построение «здания темы». Построение </w:t>
            </w:r>
            <w:proofErr w:type="spellStart"/>
            <w:proofErr w:type="gram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блок-формулы</w:t>
            </w:r>
            <w:proofErr w:type="spellEnd"/>
            <w:proofErr w:type="gram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уменьшаемое-вычитаемое=разность</w:t>
            </w:r>
            <w:proofErr w:type="spell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Учебные ситуации, </w:t>
            </w:r>
            <w:r w:rsidRPr="00C04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пересечение тем</w:t>
            </w:r>
            <w:r w:rsidRPr="00C04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самоконтроль знаний и способов действий</w:t>
            </w:r>
          </w:p>
        </w:tc>
      </w:tr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качества и уровня усвоения знаний и способов действий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самостоятельные и  контрольные работы, тесты, задания на выделение существенных признаков (глубина) задания, на конструирование нескольких способов решения одной и той же задачи (гибкость), задачи с избыточными, противоречивыми данными (способность к оценочным действиям)</w:t>
            </w:r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Коррекция знаний и способов действий</w:t>
            </w:r>
          </w:p>
        </w:tc>
      </w:tr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коррекции выявленных пробелов в знаниях и способах действия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разделённых на мелкие этапы и звенья упражнений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развёрнутых инструкций с регулярным контролем. Тесты, задания с пропусками, структурно-логические схемы с пропусками</w:t>
            </w:r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</w:p>
        </w:tc>
      </w:tr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Три уровня домашнего задания: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минимум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занятия</w:t>
            </w:r>
          </w:p>
        </w:tc>
      </w:tr>
      <w:tr w:rsidR="00BE1993" w:rsidRPr="00DC2FA9" w:rsidTr="0044678C">
        <w:trPr>
          <w:trHeight w:val="746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Дать качественную оценку работы класса и отдельных учащихся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учителя, подведение итогов самими учащимися</w:t>
            </w:r>
          </w:p>
        </w:tc>
      </w:tr>
      <w:tr w:rsidR="00BE1993" w:rsidRPr="00DC2FA9" w:rsidTr="0044678C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</w:tr>
      <w:tr w:rsidR="00BE1993" w:rsidRPr="00DC2FA9" w:rsidTr="0044678C">
        <w:trPr>
          <w:trHeight w:val="1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Инициировать рефлексию учащихся по поводу своего </w:t>
            </w:r>
            <w:proofErr w:type="spellStart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состояния, мотивации своей деятельности и взаимодействия с учителем и одноклассниками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993" w:rsidRPr="00C0481A" w:rsidRDefault="00BE1993" w:rsidP="0044678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1A">
              <w:rPr>
                <w:rFonts w:ascii="Times New Roman" w:eastAsia="Calibri" w:hAnsi="Times New Roman" w:cs="Times New Roman"/>
                <w:sz w:val="24"/>
                <w:szCs w:val="24"/>
              </w:rPr>
              <w:t>Телеграмма, СМС, незаконченное предложение, координаты</w:t>
            </w:r>
          </w:p>
        </w:tc>
      </w:tr>
    </w:tbl>
    <w:p w:rsidR="00BE1993" w:rsidRDefault="00BE1993" w:rsidP="00BE199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993" w:rsidRPr="00637EDF" w:rsidRDefault="00BE1993" w:rsidP="00BE19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DF">
        <w:rPr>
          <w:rFonts w:ascii="Times New Roman" w:hAnsi="Times New Roman" w:cs="Times New Roman"/>
          <w:sz w:val="28"/>
          <w:szCs w:val="28"/>
        </w:rPr>
        <w:t xml:space="preserve">    Таким образом, представленная технология - </w:t>
      </w:r>
      <w:r w:rsidRPr="00637EDF">
        <w:rPr>
          <w:rFonts w:ascii="Times New Roman" w:hAnsi="Times New Roman" w:cs="Times New Roman"/>
          <w:sz w:val="28"/>
          <w:szCs w:val="28"/>
          <w:lang w:eastAsia="ru-RU"/>
        </w:rPr>
        <w:t>современная форма планирования педагогического взаимодействия между учителем и учениками, которая содержит перечень их действий по достижению целей обучения в последовательности, отображенной в этапах урока. Ее использование дает возможность оптимизировать процесс формирования и развития личности школьника на уроке.</w:t>
      </w:r>
    </w:p>
    <w:p w:rsidR="00297FA3" w:rsidRPr="00297FA3" w:rsidRDefault="00297FA3" w:rsidP="00297FA3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 xml:space="preserve"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требования ФГОС к организации </w:t>
      </w:r>
      <w:r w:rsidR="0048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FA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97FA3">
        <w:rPr>
          <w:rFonts w:ascii="Times New Roman" w:hAnsi="Times New Roman" w:cs="Times New Roman"/>
          <w:sz w:val="28"/>
          <w:szCs w:val="28"/>
        </w:rPr>
        <w:t xml:space="preserve"> - воспитательного</w:t>
      </w:r>
      <w:proofErr w:type="gramEnd"/>
      <w:r w:rsidRPr="00297FA3">
        <w:rPr>
          <w:rFonts w:ascii="Times New Roman" w:hAnsi="Times New Roman" w:cs="Times New Roman"/>
          <w:sz w:val="28"/>
          <w:szCs w:val="28"/>
        </w:rPr>
        <w:t xml:space="preserve"> процесса в школе не могут существовать.</w:t>
      </w:r>
    </w:p>
    <w:p w:rsidR="00297FA3" w:rsidRPr="005354BC" w:rsidRDefault="00297FA3" w:rsidP="00297FA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 </w:t>
      </w:r>
      <w:r w:rsidR="005354BC">
        <w:rPr>
          <w:rFonts w:ascii="Times New Roman" w:hAnsi="Times New Roman" w:cs="Times New Roman"/>
          <w:sz w:val="28"/>
          <w:szCs w:val="28"/>
        </w:rPr>
        <w:tab/>
      </w:r>
      <w:r w:rsidR="005354BC" w:rsidRPr="005354BC">
        <w:rPr>
          <w:rFonts w:ascii="Times New Roman" w:hAnsi="Times New Roman" w:cs="Times New Roman"/>
          <w:sz w:val="28"/>
          <w:szCs w:val="28"/>
        </w:rPr>
        <w:t>Урок – это зеркало общей и педагогической культуры учителя, мерило его интеллектуального богатства</w:t>
      </w:r>
      <w:proofErr w:type="gramStart"/>
      <w:r w:rsidR="005354BC" w:rsidRPr="005354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54BC" w:rsidRPr="005354BC">
        <w:rPr>
          <w:rFonts w:ascii="Times New Roman" w:hAnsi="Times New Roman" w:cs="Times New Roman"/>
          <w:sz w:val="28"/>
          <w:szCs w:val="28"/>
        </w:rPr>
        <w:t xml:space="preserve"> показатель его кругозора, эрудиции. В.А. Сухомлинский</w:t>
      </w:r>
    </w:p>
    <w:p w:rsidR="005354BC" w:rsidRDefault="005354BC" w:rsidP="008D2298">
      <w:pPr>
        <w:rPr>
          <w:b/>
          <w:sz w:val="28"/>
          <w:szCs w:val="28"/>
        </w:rPr>
      </w:pPr>
    </w:p>
    <w:p w:rsidR="005354BC" w:rsidRDefault="005354BC" w:rsidP="008D2298">
      <w:pPr>
        <w:rPr>
          <w:b/>
          <w:sz w:val="28"/>
          <w:szCs w:val="28"/>
        </w:rPr>
      </w:pPr>
    </w:p>
    <w:p w:rsidR="005354BC" w:rsidRDefault="005354BC" w:rsidP="008D2298">
      <w:pPr>
        <w:rPr>
          <w:b/>
          <w:sz w:val="28"/>
          <w:szCs w:val="28"/>
        </w:rPr>
      </w:pPr>
    </w:p>
    <w:p w:rsidR="005354BC" w:rsidRDefault="005354BC" w:rsidP="008D2298">
      <w:pPr>
        <w:rPr>
          <w:b/>
          <w:sz w:val="28"/>
          <w:szCs w:val="28"/>
        </w:rPr>
      </w:pPr>
    </w:p>
    <w:p w:rsidR="005354BC" w:rsidRDefault="005354BC" w:rsidP="008D2298">
      <w:pPr>
        <w:rPr>
          <w:b/>
          <w:sz w:val="28"/>
          <w:szCs w:val="28"/>
        </w:rPr>
      </w:pPr>
    </w:p>
    <w:p w:rsidR="005354BC" w:rsidRDefault="005354BC" w:rsidP="008D2298">
      <w:pPr>
        <w:rPr>
          <w:b/>
          <w:sz w:val="28"/>
          <w:szCs w:val="28"/>
        </w:rPr>
      </w:pPr>
    </w:p>
    <w:p w:rsidR="005354BC" w:rsidRDefault="005354BC" w:rsidP="008D2298">
      <w:pPr>
        <w:rPr>
          <w:b/>
          <w:sz w:val="28"/>
          <w:szCs w:val="28"/>
        </w:rPr>
      </w:pPr>
    </w:p>
    <w:p w:rsidR="005354BC" w:rsidRDefault="005354BC" w:rsidP="008D2298">
      <w:pPr>
        <w:rPr>
          <w:b/>
          <w:sz w:val="28"/>
          <w:szCs w:val="28"/>
        </w:rPr>
      </w:pPr>
    </w:p>
    <w:p w:rsidR="005354BC" w:rsidRDefault="005354BC" w:rsidP="008D2298">
      <w:pPr>
        <w:rPr>
          <w:b/>
          <w:sz w:val="28"/>
          <w:szCs w:val="28"/>
        </w:rPr>
      </w:pPr>
    </w:p>
    <w:p w:rsidR="005354BC" w:rsidRDefault="005354BC" w:rsidP="008D2298">
      <w:pPr>
        <w:rPr>
          <w:b/>
          <w:sz w:val="28"/>
          <w:szCs w:val="28"/>
        </w:rPr>
      </w:pPr>
    </w:p>
    <w:p w:rsidR="0034706C" w:rsidRDefault="0034706C" w:rsidP="008D2298">
      <w:pPr>
        <w:rPr>
          <w:rFonts w:ascii="Times New Roman" w:hAnsi="Times New Roman" w:cs="Times New Roman"/>
          <w:b/>
          <w:sz w:val="40"/>
          <w:szCs w:val="40"/>
        </w:rPr>
      </w:pPr>
    </w:p>
    <w:p w:rsidR="0034706C" w:rsidRDefault="0034706C" w:rsidP="008D2298">
      <w:pPr>
        <w:rPr>
          <w:rFonts w:ascii="Times New Roman" w:hAnsi="Times New Roman" w:cs="Times New Roman"/>
          <w:b/>
          <w:sz w:val="40"/>
          <w:szCs w:val="40"/>
        </w:rPr>
      </w:pPr>
    </w:p>
    <w:p w:rsidR="0034706C" w:rsidRDefault="0034706C" w:rsidP="008D2298">
      <w:pPr>
        <w:rPr>
          <w:rFonts w:ascii="Times New Roman" w:hAnsi="Times New Roman" w:cs="Times New Roman"/>
          <w:b/>
          <w:sz w:val="40"/>
          <w:szCs w:val="40"/>
        </w:rPr>
      </w:pPr>
    </w:p>
    <w:p w:rsidR="0034706C" w:rsidRDefault="0034706C" w:rsidP="008D2298">
      <w:pPr>
        <w:rPr>
          <w:rFonts w:ascii="Times New Roman" w:hAnsi="Times New Roman" w:cs="Times New Roman"/>
          <w:b/>
          <w:sz w:val="40"/>
          <w:szCs w:val="40"/>
        </w:rPr>
      </w:pPr>
    </w:p>
    <w:p w:rsidR="0034706C" w:rsidRDefault="0034706C" w:rsidP="008D2298">
      <w:pPr>
        <w:rPr>
          <w:rFonts w:ascii="Times New Roman" w:hAnsi="Times New Roman" w:cs="Times New Roman"/>
          <w:b/>
          <w:sz w:val="40"/>
          <w:szCs w:val="40"/>
        </w:rPr>
      </w:pPr>
    </w:p>
    <w:p w:rsidR="0034706C" w:rsidRDefault="0034706C" w:rsidP="008D2298">
      <w:pPr>
        <w:rPr>
          <w:rFonts w:ascii="Times New Roman" w:hAnsi="Times New Roman" w:cs="Times New Roman"/>
          <w:b/>
          <w:sz w:val="40"/>
          <w:szCs w:val="40"/>
        </w:rPr>
      </w:pPr>
    </w:p>
    <w:p w:rsidR="008D2298" w:rsidRPr="009F68C2" w:rsidRDefault="008D2298" w:rsidP="008D2298">
      <w:pPr>
        <w:rPr>
          <w:rFonts w:ascii="Times New Roman" w:hAnsi="Times New Roman" w:cs="Times New Roman"/>
          <w:b/>
          <w:sz w:val="40"/>
          <w:szCs w:val="40"/>
        </w:rPr>
      </w:pPr>
      <w:r w:rsidRPr="009F68C2">
        <w:rPr>
          <w:rFonts w:ascii="Times New Roman" w:hAnsi="Times New Roman" w:cs="Times New Roman"/>
          <w:b/>
          <w:sz w:val="40"/>
          <w:szCs w:val="40"/>
        </w:rPr>
        <w:t>Решение:</w:t>
      </w:r>
    </w:p>
    <w:p w:rsidR="008D2298" w:rsidRPr="009F68C2" w:rsidRDefault="008D2298" w:rsidP="008D229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F68C2">
        <w:rPr>
          <w:rFonts w:ascii="Times New Roman" w:hAnsi="Times New Roman" w:cs="Times New Roman"/>
          <w:sz w:val="40"/>
          <w:szCs w:val="40"/>
        </w:rPr>
        <w:t>Учителям при проектировании учебных занятий учитывать требования федерального государственного образовательного стандарта, теоретические и методологические основы современного учебного занятия.</w:t>
      </w:r>
    </w:p>
    <w:p w:rsidR="00EE068A" w:rsidRPr="009F68C2" w:rsidRDefault="00EE068A" w:rsidP="00EE068A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sectPr w:rsidR="00EE068A" w:rsidRPr="009F68C2" w:rsidSect="0088208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16C"/>
    <w:multiLevelType w:val="hybridMultilevel"/>
    <w:tmpl w:val="A8AA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3628"/>
    <w:multiLevelType w:val="hybridMultilevel"/>
    <w:tmpl w:val="B57A92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C59730F"/>
    <w:multiLevelType w:val="multilevel"/>
    <w:tmpl w:val="C124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34B6D"/>
    <w:multiLevelType w:val="hybridMultilevel"/>
    <w:tmpl w:val="08F87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B3C78"/>
    <w:multiLevelType w:val="hybridMultilevel"/>
    <w:tmpl w:val="12AA4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37F50"/>
    <w:multiLevelType w:val="hybridMultilevel"/>
    <w:tmpl w:val="027465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025A2F"/>
    <w:multiLevelType w:val="hybridMultilevel"/>
    <w:tmpl w:val="289C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B0CDA"/>
    <w:multiLevelType w:val="hybridMultilevel"/>
    <w:tmpl w:val="7AF0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B738B"/>
    <w:multiLevelType w:val="multilevel"/>
    <w:tmpl w:val="E88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1495F"/>
    <w:multiLevelType w:val="hybridMultilevel"/>
    <w:tmpl w:val="FB3E0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410D97"/>
    <w:multiLevelType w:val="hybridMultilevel"/>
    <w:tmpl w:val="083C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F6C88"/>
    <w:multiLevelType w:val="hybridMultilevel"/>
    <w:tmpl w:val="F16441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7F2748"/>
    <w:multiLevelType w:val="hybridMultilevel"/>
    <w:tmpl w:val="5254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F34B4"/>
    <w:multiLevelType w:val="multilevel"/>
    <w:tmpl w:val="10CC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3002D"/>
    <w:multiLevelType w:val="hybridMultilevel"/>
    <w:tmpl w:val="5B80C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EB39F5"/>
    <w:multiLevelType w:val="hybridMultilevel"/>
    <w:tmpl w:val="45AC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53DD6"/>
    <w:multiLevelType w:val="multilevel"/>
    <w:tmpl w:val="DB9E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E1098"/>
    <w:multiLevelType w:val="hybridMultilevel"/>
    <w:tmpl w:val="80B0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D630F"/>
    <w:multiLevelType w:val="hybridMultilevel"/>
    <w:tmpl w:val="EFF0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14569"/>
    <w:multiLevelType w:val="hybridMultilevel"/>
    <w:tmpl w:val="37C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76B"/>
    <w:multiLevelType w:val="hybridMultilevel"/>
    <w:tmpl w:val="EDE0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C208C"/>
    <w:multiLevelType w:val="hybridMultilevel"/>
    <w:tmpl w:val="A7B0B3E2"/>
    <w:lvl w:ilvl="0" w:tplc="9B4AD0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1078B"/>
    <w:multiLevelType w:val="hybridMultilevel"/>
    <w:tmpl w:val="0316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97FC3"/>
    <w:multiLevelType w:val="hybridMultilevel"/>
    <w:tmpl w:val="3F24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"/>
  </w:num>
  <w:num w:numId="5">
    <w:abstractNumId w:val="4"/>
  </w:num>
  <w:num w:numId="6">
    <w:abstractNumId w:val="20"/>
  </w:num>
  <w:num w:numId="7">
    <w:abstractNumId w:val="15"/>
  </w:num>
  <w:num w:numId="8">
    <w:abstractNumId w:val="7"/>
  </w:num>
  <w:num w:numId="9">
    <w:abstractNumId w:val="18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14"/>
  </w:num>
  <w:num w:numId="16">
    <w:abstractNumId w:val="23"/>
  </w:num>
  <w:num w:numId="17">
    <w:abstractNumId w:val="11"/>
  </w:num>
  <w:num w:numId="18">
    <w:abstractNumId w:val="17"/>
  </w:num>
  <w:num w:numId="19">
    <w:abstractNumId w:val="6"/>
  </w:num>
  <w:num w:numId="20">
    <w:abstractNumId w:val="21"/>
  </w:num>
  <w:num w:numId="21">
    <w:abstractNumId w:val="0"/>
  </w:num>
  <w:num w:numId="22">
    <w:abstractNumId w:val="10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278"/>
    <w:rsid w:val="00040EF2"/>
    <w:rsid w:val="00090278"/>
    <w:rsid w:val="000E6482"/>
    <w:rsid w:val="00195016"/>
    <w:rsid w:val="001F4380"/>
    <w:rsid w:val="00297FA3"/>
    <w:rsid w:val="0031205B"/>
    <w:rsid w:val="0034706C"/>
    <w:rsid w:val="003A7E3D"/>
    <w:rsid w:val="0045370A"/>
    <w:rsid w:val="00487C6E"/>
    <w:rsid w:val="004D6229"/>
    <w:rsid w:val="005354BC"/>
    <w:rsid w:val="00614A5A"/>
    <w:rsid w:val="00683329"/>
    <w:rsid w:val="00866C73"/>
    <w:rsid w:val="00882081"/>
    <w:rsid w:val="008B57E7"/>
    <w:rsid w:val="008D2298"/>
    <w:rsid w:val="009A2B19"/>
    <w:rsid w:val="009F68C2"/>
    <w:rsid w:val="00B306CC"/>
    <w:rsid w:val="00B62125"/>
    <w:rsid w:val="00BE1993"/>
    <w:rsid w:val="00CF1930"/>
    <w:rsid w:val="00D2183E"/>
    <w:rsid w:val="00D82F8B"/>
    <w:rsid w:val="00D96826"/>
    <w:rsid w:val="00EE068A"/>
    <w:rsid w:val="00F646A6"/>
    <w:rsid w:val="00FB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278"/>
  </w:style>
  <w:style w:type="paragraph" w:styleId="a4">
    <w:name w:val="List Paragraph"/>
    <w:basedOn w:val="a"/>
    <w:uiPriority w:val="34"/>
    <w:qFormat/>
    <w:rsid w:val="00090278"/>
    <w:pPr>
      <w:ind w:left="720"/>
      <w:contextualSpacing/>
    </w:pPr>
  </w:style>
  <w:style w:type="paragraph" w:styleId="a5">
    <w:name w:val="No Spacing"/>
    <w:link w:val="a6"/>
    <w:uiPriority w:val="1"/>
    <w:qFormat/>
    <w:rsid w:val="0009027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090278"/>
  </w:style>
  <w:style w:type="paragraph" w:styleId="a7">
    <w:name w:val="Balloon Text"/>
    <w:basedOn w:val="a"/>
    <w:link w:val="a8"/>
    <w:uiPriority w:val="99"/>
    <w:semiHidden/>
    <w:unhideWhenUsed/>
    <w:rsid w:val="0009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27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0278"/>
    <w:rPr>
      <w:color w:val="0000FF"/>
      <w:u w:val="single"/>
    </w:rPr>
  </w:style>
  <w:style w:type="table" w:styleId="aa">
    <w:name w:val="Table Grid"/>
    <w:basedOn w:val="a1"/>
    <w:uiPriority w:val="59"/>
    <w:rsid w:val="008B5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ygulin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2020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2019-12-22T02:56:00Z</dcterms:created>
  <dcterms:modified xsi:type="dcterms:W3CDTF">2020-01-09T08:52:00Z</dcterms:modified>
</cp:coreProperties>
</file>